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Рабочий лист 1</w:t>
      </w:r>
    </w:p>
    <w:p>
      <w:pPr>
        <w:pStyle w:val="Normal"/>
        <w:jc w:val="center"/>
        <w:rPr/>
      </w:pPr>
      <w:r>
        <w:rPr>
          <w:rFonts w:cs="Times New Roman" w:ascii="Times New Roman" w:hAnsi="Times New Roman"/>
          <w:sz w:val="28"/>
          <w:szCs w:val="28"/>
        </w:rPr>
        <w:t>Схема передвижения: зал № 3 (первый этаж), зал № 6 (третий этаж).</w:t>
      </w:r>
    </w:p>
    <w:p>
      <w:pPr>
        <w:pStyle w:val="Normal"/>
        <w:rPr>
          <w:rFonts w:ascii="Times New Roman" w:hAnsi="Times New Roman" w:cs="Times New Roman"/>
          <w:b/>
          <w:b/>
          <w:sz w:val="28"/>
          <w:szCs w:val="28"/>
        </w:rPr>
      </w:pPr>
      <w:r>
        <w:rPr>
          <w:rFonts w:cs="Times New Roman" w:ascii="Times New Roman" w:hAnsi="Times New Roman"/>
          <w:b/>
          <w:sz w:val="28"/>
          <w:szCs w:val="28"/>
          <w:lang w:val="fr-FR"/>
        </w:rPr>
        <w:t>Activit</w:t>
      </w:r>
      <w:r>
        <w:rPr>
          <w:rFonts w:cs="Times New Roman" w:ascii="Times New Roman" w:hAnsi="Times New Roman"/>
          <w:b/>
          <w:sz w:val="28"/>
          <w:szCs w:val="28"/>
        </w:rPr>
        <w:t xml:space="preserve">é </w:t>
      </w:r>
      <w:r>
        <w:rPr>
          <w:rFonts w:cs="Times New Roman" w:ascii="Times New Roman" w:hAnsi="Times New Roman"/>
          <w:b/>
          <w:sz w:val="28"/>
          <w:szCs w:val="28"/>
          <w:lang w:val="fr-FR"/>
        </w:rPr>
        <w:t>n</w:t>
      </w:r>
      <w:r>
        <w:rPr>
          <w:rFonts w:cs="Times New Roman" w:ascii="Times New Roman" w:hAnsi="Times New Roman"/>
          <w:b/>
          <w:sz w:val="28"/>
          <w:szCs w:val="28"/>
        </w:rPr>
        <w:t xml:space="preserve"> 1. </w:t>
      </w:r>
    </w:p>
    <w:p>
      <w:pPr>
        <w:pStyle w:val="Normal"/>
        <w:rPr>
          <w:rFonts w:ascii="Times New Roman" w:hAnsi="Times New Roman" w:cs="Times New Roman"/>
          <w:sz w:val="28"/>
          <w:szCs w:val="28"/>
          <w:lang w:val="fr-FR"/>
        </w:rPr>
      </w:pPr>
      <w:r>
        <w:rPr>
          <w:rFonts w:cs="Times New Roman" w:ascii="Times New Roman" w:hAnsi="Times New Roman"/>
          <w:b/>
          <w:sz w:val="28"/>
          <w:szCs w:val="28"/>
          <w:lang w:val="fr-FR"/>
        </w:rPr>
        <w:t>Consigne</w:t>
      </w:r>
      <w:r>
        <w:rPr>
          <w:rFonts w:cs="Times New Roman" w:ascii="Times New Roman" w:hAnsi="Times New Roman"/>
          <w:sz w:val="28"/>
          <w:szCs w:val="28"/>
          <w:lang w:val="fr-FR"/>
        </w:rPr>
        <w:t>. Associez les noms des animaux avec leur traduction en français.</w:t>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75"/>
        <w:gridCol w:w="4253"/>
        <w:gridCol w:w="567"/>
        <w:gridCol w:w="4086"/>
      </w:tblGrid>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кролик</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en-US"/>
              </w:rPr>
            </w:pPr>
            <w:r>
              <w:rPr>
                <w:rFonts w:cs="Times New Roman" w:ascii="Times New Roman" w:hAnsi="Times New Roman"/>
                <w:b/>
                <w:sz w:val="28"/>
                <w:szCs w:val="28"/>
                <w:lang w:val="en-US"/>
              </w:rPr>
              <w:t>a.</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ours</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2.</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паук</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b.</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loup</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3.</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змея</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c.</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renard</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4.</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баран</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d.</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héron</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5.</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крыса</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e.</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singe</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6.</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коза</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f.</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coq</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7.</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черепаха</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g.</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belette</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8.</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голубь</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h.</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éléphant</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9.</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осёл</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i.</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hirondelle</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10.</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ласточка</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j.</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âne</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11.</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обезьяна</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k.</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lapin</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12.</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лиса</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l.</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rat</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13.</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волк</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m.</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chèvre</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14.</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петух</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n.</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mouton</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15.</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попугай</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o.</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araignée</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16.</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слон</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p.</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serpent</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17.</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ласка</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q.</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8"/>
                <w:szCs w:val="28"/>
                <w:lang w:val="fr-FR"/>
              </w:rPr>
              <w:t>pigeon</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18.</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цапля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r.</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tortue</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19.</w:t>
            </w:r>
          </w:p>
        </w:tc>
        <w:tc>
          <w:tcPr>
            <w:tcW w:w="4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медведь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s.</w:t>
            </w:r>
          </w:p>
        </w:tc>
        <w:tc>
          <w:tcPr>
            <w:tcW w:w="4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 xml:space="preserve">perroquet </w:t>
            </w:r>
          </w:p>
        </w:tc>
      </w:tr>
    </w:tbl>
    <w:p>
      <w:pPr>
        <w:pStyle w:val="Normal"/>
        <w:rPr>
          <w:rFonts w:ascii="Times New Roman" w:hAnsi="Times New Roman" w:cs="Times New Roman"/>
          <w:b/>
          <w:b/>
          <w:sz w:val="28"/>
          <w:szCs w:val="28"/>
          <w:lang w:val="en-US"/>
        </w:rPr>
      </w:pPr>
      <w:r>
        <w:rPr>
          <w:rFonts w:cs="Times New Roman" w:ascii="Times New Roman" w:hAnsi="Times New Roman"/>
          <w:b/>
          <w:sz w:val="28"/>
          <w:szCs w:val="28"/>
          <w:lang w:val="en-US"/>
        </w:rPr>
      </w:r>
    </w:p>
    <w:tbl>
      <w:tblPr>
        <w:tblW w:w="950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26"/>
        <w:gridCol w:w="426"/>
        <w:gridCol w:w="426"/>
        <w:gridCol w:w="426"/>
        <w:gridCol w:w="426"/>
        <w:gridCol w:w="426"/>
        <w:gridCol w:w="426"/>
        <w:gridCol w:w="426"/>
        <w:gridCol w:w="426"/>
        <w:gridCol w:w="566"/>
        <w:gridCol w:w="566"/>
        <w:gridCol w:w="566"/>
        <w:gridCol w:w="566"/>
        <w:gridCol w:w="566"/>
        <w:gridCol w:w="566"/>
        <w:gridCol w:w="566"/>
        <w:gridCol w:w="566"/>
        <w:gridCol w:w="566"/>
        <w:gridCol w:w="576"/>
      </w:tblGrid>
      <w:tr>
        <w:trPr/>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w:t>
            </w:r>
          </w:p>
        </w:tc>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2.</w:t>
            </w:r>
          </w:p>
        </w:tc>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3.</w:t>
            </w:r>
          </w:p>
        </w:tc>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4.</w:t>
            </w:r>
          </w:p>
        </w:tc>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5.</w:t>
            </w:r>
          </w:p>
        </w:tc>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6.</w:t>
            </w:r>
          </w:p>
        </w:tc>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7.</w:t>
            </w:r>
          </w:p>
        </w:tc>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8.</w:t>
            </w:r>
          </w:p>
        </w:tc>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9.</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10.</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11.</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12.</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13.</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14.</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15.</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16.</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17.</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18.</w:t>
            </w:r>
          </w:p>
        </w:tc>
        <w:tc>
          <w:tcPr>
            <w:tcW w:w="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rPr>
                <w:rFonts w:ascii="Times New Roman" w:hAnsi="Times New Roman" w:cs="Times New Roman"/>
                <w:b/>
                <w:b/>
                <w:sz w:val="28"/>
                <w:szCs w:val="28"/>
              </w:rPr>
            </w:pPr>
            <w:r>
              <w:rPr>
                <w:rFonts w:cs="Times New Roman" w:ascii="Times New Roman" w:hAnsi="Times New Roman"/>
                <w:b/>
                <w:sz w:val="28"/>
                <w:szCs w:val="28"/>
              </w:rPr>
              <w:t>19.</w:t>
            </w:r>
          </w:p>
        </w:tc>
      </w:tr>
      <w:tr>
        <w:trPr/>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b/>
                <w:b/>
                <w:sz w:val="28"/>
                <w:szCs w:val="28"/>
                <w:lang w:val="en-US"/>
              </w:rPr>
            </w:pPr>
            <w:r>
              <w:rPr>
                <w:rFonts w:cs="Times New Roman" w:ascii="Times New Roman" w:hAnsi="Times New Roman"/>
                <w:b/>
                <w:sz w:val="28"/>
                <w:szCs w:val="28"/>
                <w:lang w:val="en-US"/>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rPr>
                <w:rFonts w:ascii="Times New Roman" w:hAnsi="Times New Roman" w:cs="Times New Roman"/>
                <w:sz w:val="28"/>
                <w:szCs w:val="28"/>
                <w:lang w:val="en-US"/>
              </w:rPr>
            </w:pPr>
            <w:r>
              <w:rPr>
                <w:rFonts w:cs="Times New Roman" w:ascii="Times New Roman" w:hAnsi="Times New Roman"/>
                <w:sz w:val="28"/>
                <w:szCs w:val="28"/>
                <w:lang w:val="en-US"/>
              </w:rPr>
            </w:r>
          </w:p>
        </w:tc>
      </w:tr>
    </w:tbl>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rPr>
      </w:pPr>
      <w:r>
        <w:rPr>
          <w:rFonts w:cs="Times New Roman" w:ascii="Times New Roman" w:hAnsi="Times New Roman"/>
          <w:b/>
          <w:sz w:val="28"/>
          <w:szCs w:val="28"/>
          <w:lang w:val="en-US"/>
        </w:rPr>
        <w:t>Activité</w:t>
      </w:r>
      <w:r>
        <w:rPr>
          <w:rFonts w:cs="Times New Roman" w:ascii="Times New Roman" w:hAnsi="Times New Roman"/>
          <w:b/>
          <w:sz w:val="28"/>
          <w:szCs w:val="28"/>
        </w:rPr>
        <w:t xml:space="preserve"> </w:t>
      </w:r>
      <w:r>
        <w:rPr>
          <w:rFonts w:cs="Times New Roman" w:ascii="Times New Roman" w:hAnsi="Times New Roman"/>
          <w:b/>
          <w:sz w:val="28"/>
          <w:szCs w:val="28"/>
          <w:lang w:val="en-US"/>
        </w:rPr>
        <w:t>n</w:t>
      </w:r>
      <w:r>
        <w:rPr>
          <w:rFonts w:cs="Times New Roman" w:ascii="Times New Roman" w:hAnsi="Times New Roman"/>
          <w:b/>
          <w:sz w:val="28"/>
          <w:szCs w:val="28"/>
        </w:rPr>
        <w:t xml:space="preserve"> 2. </w:t>
      </w:r>
    </w:p>
    <w:p>
      <w:pPr>
        <w:pStyle w:val="Normal"/>
        <w:rPr/>
      </w:pPr>
      <w:r>
        <w:rPr>
          <w:rFonts w:cs="Times New Roman" w:ascii="Times New Roman" w:hAnsi="Times New Roman"/>
          <w:b/>
          <w:sz w:val="28"/>
          <w:szCs w:val="28"/>
          <w:lang w:val="fr-FR"/>
        </w:rPr>
        <w:t xml:space="preserve">Consigne. </w:t>
      </w:r>
      <w:r>
        <w:rPr>
          <w:rFonts w:cs="Times New Roman" w:ascii="Times New Roman" w:hAnsi="Times New Roman"/>
          <w:sz w:val="28"/>
          <w:szCs w:val="28"/>
          <w:lang w:val="fr-FR"/>
        </w:rPr>
        <w:t>En passant de vitrine à vitrine écrivez les noms des animaux qui sont les personnages des contes  (ou autres œuvres littéraires). Consultez  le glossaire     n 2 (text4pup8)</w:t>
      </w:r>
      <w:r>
        <w:rPr/>
        <w:t>.</w:t>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58"/>
        <w:gridCol w:w="1010"/>
        <w:gridCol w:w="7613"/>
      </w:tblGrid>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8"/>
                <w:szCs w:val="28"/>
                <w:lang w:val="fr-FR"/>
              </w:rPr>
            </w:pPr>
            <w:r>
              <w:rPr>
                <w:rFonts w:cs="Times New Roman" w:ascii="Times New Roman" w:hAnsi="Times New Roman"/>
                <w:b/>
                <w:sz w:val="28"/>
                <w:szCs w:val="28"/>
                <w:lang w:val="fr-FR"/>
              </w:rPr>
              <w:t>salle</w:t>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8"/>
                <w:szCs w:val="28"/>
                <w:lang w:val="fr-FR"/>
              </w:rPr>
            </w:pPr>
            <w:r>
              <w:rPr>
                <w:rFonts w:cs="Times New Roman" w:ascii="Times New Roman" w:hAnsi="Times New Roman"/>
                <w:b/>
                <w:sz w:val="28"/>
                <w:szCs w:val="28"/>
                <w:lang w:val="fr-FR"/>
              </w:rPr>
              <w:t>vitrine</w:t>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8"/>
                <w:szCs w:val="28"/>
                <w:lang w:val="fr-FR"/>
              </w:rPr>
            </w:pPr>
            <w:r>
              <w:rPr>
                <w:rFonts w:cs="Times New Roman" w:ascii="Times New Roman" w:hAnsi="Times New Roman"/>
                <w:b/>
                <w:sz w:val="28"/>
                <w:szCs w:val="28"/>
                <w:lang w:val="fr-FR"/>
              </w:rPr>
              <w:t>animal</w:t>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10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7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bl>
    <w:p>
      <w:pPr>
        <w:pStyle w:val="Normal"/>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rPr/>
      </w:pPr>
      <w:r>
        <w:rPr>
          <w:rFonts w:cs="Times New Roman" w:ascii="Times New Roman" w:hAnsi="Times New Roman"/>
          <w:b/>
          <w:sz w:val="28"/>
          <w:szCs w:val="28"/>
          <w:lang w:val="fr-FR"/>
        </w:rPr>
        <w:t>Activit</w:t>
      </w:r>
      <w:r>
        <w:rPr>
          <w:rFonts w:cs="Times New Roman" w:ascii="Times New Roman" w:hAnsi="Times New Roman"/>
          <w:b/>
          <w:sz w:val="28"/>
          <w:szCs w:val="28"/>
        </w:rPr>
        <w:t xml:space="preserve">é </w:t>
      </w:r>
      <w:r>
        <w:rPr>
          <w:rFonts w:cs="Times New Roman" w:ascii="Times New Roman" w:hAnsi="Times New Roman"/>
          <w:b/>
          <w:sz w:val="28"/>
          <w:szCs w:val="28"/>
          <w:lang w:val="fr-FR"/>
        </w:rPr>
        <w:t>n</w:t>
      </w:r>
      <w:r>
        <w:rPr>
          <w:rFonts w:cs="Times New Roman" w:ascii="Times New Roman" w:hAnsi="Times New Roman"/>
          <w:b/>
          <w:sz w:val="28"/>
          <w:szCs w:val="28"/>
        </w:rPr>
        <w:t xml:space="preserve"> 3. </w:t>
      </w:r>
      <w:r>
        <w:rPr>
          <w:rFonts w:cs="Times New Roman" w:ascii="Times New Roman" w:hAnsi="Times New Roman"/>
          <w:b/>
          <w:sz w:val="28"/>
          <w:szCs w:val="28"/>
          <w:lang w:val="fr-FR"/>
        </w:rPr>
        <w:t xml:space="preserve">Consigne. </w:t>
      </w:r>
      <w:r>
        <w:rPr>
          <w:rFonts w:cs="Times New Roman" w:ascii="Times New Roman" w:hAnsi="Times New Roman"/>
          <w:sz w:val="28"/>
          <w:szCs w:val="28"/>
          <w:lang w:val="fr-FR"/>
        </w:rPr>
        <w:t>Nommez les animaux qui sont les personnages les plus populaires des contes (ou autres œuvres littéraires).</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cs="Times New Roman"/>
          <w:sz w:val="28"/>
          <w:szCs w:val="28"/>
        </w:rPr>
      </w:pPr>
      <w:r>
        <w:rPr>
          <w:rFonts w:cs="Times New Roman" w:ascii="Times New Roman" w:hAnsi="Times New Roman"/>
          <w:b/>
          <w:sz w:val="28"/>
          <w:szCs w:val="28"/>
          <w:lang w:val="fr-FR"/>
        </w:rPr>
        <w:t>Activit</w:t>
      </w:r>
      <w:r>
        <w:rPr>
          <w:rFonts w:cs="Times New Roman" w:ascii="Times New Roman" w:hAnsi="Times New Roman"/>
          <w:b/>
          <w:sz w:val="28"/>
          <w:szCs w:val="28"/>
        </w:rPr>
        <w:t xml:space="preserve">é </w:t>
      </w:r>
      <w:r>
        <w:rPr>
          <w:rFonts w:cs="Times New Roman" w:ascii="Times New Roman" w:hAnsi="Times New Roman"/>
          <w:b/>
          <w:sz w:val="28"/>
          <w:szCs w:val="28"/>
          <w:lang w:val="fr-FR"/>
        </w:rPr>
        <w:t>n</w:t>
      </w:r>
      <w:r>
        <w:rPr>
          <w:rFonts w:cs="Times New Roman" w:ascii="Times New Roman" w:hAnsi="Times New Roman"/>
          <w:b/>
          <w:sz w:val="28"/>
          <w:szCs w:val="28"/>
        </w:rPr>
        <w:t xml:space="preserve"> 4.</w:t>
      </w:r>
    </w:p>
    <w:p>
      <w:pPr>
        <w:pStyle w:val="Normal"/>
        <w:rPr/>
      </w:pPr>
      <w:r>
        <w:rPr>
          <w:rFonts w:cs="Times New Roman" w:ascii="Times New Roman" w:hAnsi="Times New Roman"/>
          <w:b/>
          <w:sz w:val="28"/>
          <w:szCs w:val="28"/>
          <w:lang w:val="fr-FR"/>
        </w:rPr>
        <w:t xml:space="preserve">Consigne. </w:t>
      </w:r>
      <w:r>
        <w:rPr>
          <w:rFonts w:cs="Times New Roman" w:ascii="Times New Roman" w:hAnsi="Times New Roman"/>
          <w:sz w:val="28"/>
          <w:szCs w:val="28"/>
          <w:lang w:val="fr-FR"/>
        </w:rPr>
        <w:t>Lisez le texte et remplissez les lacunes.</w:t>
      </w:r>
    </w:p>
    <w:p>
      <w:pPr>
        <w:pStyle w:val="Normal"/>
        <w:shd w:fill="FFFFFF" w:val="clear"/>
        <w:spacing w:lineRule="atLeast" w:line="330" w:before="0" w:after="0"/>
        <w:ind w:left="225" w:hanging="0"/>
        <w:jc w:val="both"/>
        <w:rPr/>
      </w:pPr>
      <w:r>
        <w:drawing>
          <wp:anchor behindDoc="1" distT="0" distB="0" distL="114935" distR="114935" simplePos="0" locked="0" layoutInCell="1" allowOverlap="1" relativeHeight="2">
            <wp:simplePos x="0" y="0"/>
            <wp:positionH relativeFrom="column">
              <wp:posOffset>-3810</wp:posOffset>
            </wp:positionH>
            <wp:positionV relativeFrom="paragraph">
              <wp:posOffset>3810</wp:posOffset>
            </wp:positionV>
            <wp:extent cx="1343025" cy="1238250"/>
            <wp:effectExtent l="0" t="0" r="0" b="0"/>
            <wp:wrapTight wrapText="bothSides">
              <wp:wrapPolygon edited="0">
                <wp:start x="-153" y="0"/>
                <wp:lineTo x="-153" y="21428"/>
                <wp:lineTo x="21600" y="21428"/>
                <wp:lineTo x="21600" y="0"/>
                <wp:lineTo x="-153" y="0"/>
              </wp:wrapPolygon>
            </wp:wrapTight>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343025" cy="1238250"/>
                    </a:xfrm>
                    <a:prstGeom prst="rect">
                      <a:avLst/>
                    </a:prstGeom>
                  </pic:spPr>
                </pic:pic>
              </a:graphicData>
            </a:graphic>
          </wp:anchor>
        </w:drawing>
      </w:r>
      <w:r>
        <w:rPr>
          <w:rFonts w:eastAsia="Times New Roman" w:cs="Times New Roman" w:ascii="Times New Roman" w:hAnsi="Times New Roman"/>
          <w:color w:val="474742"/>
          <w:sz w:val="28"/>
          <w:szCs w:val="28"/>
          <w:lang w:val="fr-FR" w:eastAsia="ru-RU"/>
        </w:rPr>
        <w:t>_</w:t>
      </w:r>
      <w:r>
        <w:rPr>
          <w:rFonts w:eastAsia="Times New Roman" w:cs="Times New Roman" w:ascii="Times New Roman" w:hAnsi="Times New Roman"/>
          <w:color w:val="474742"/>
          <w:sz w:val="28"/>
          <w:szCs w:val="28"/>
          <w:lang w:val="fr-FR" w:eastAsia="ru-RU"/>
        </w:rPr>
        <w:t xml:space="preserve">__________ plein de finesse pria à _______ une Cigogne à qui il servit de la bouillie sur une assiette. La Cigogne ne fit pas semblant de se fâcher du tour que lui jouait le Renard. Peu de temps après, elle le pria à dîner ; il y vint au jour marqué, ne se souvenant plus de sa supercherie, et ne se doutant point de la vengeance que méditait _______________. Elle lui servit un hachis de viandes qu’elle renferma dans une bouteille. Le Renard n’y pouvait atteindre, et il avait la douleur de voir la Cigogne manger toute _____. Elle lui dit alors avec un rire _______ :  «  Tu ne peux pas te plaindre de moi _______________, puisque j’ai suivi ton exemple, et que je t’ai traité comme tu </w:t>
      </w:r>
    </w:p>
    <w:p>
      <w:pPr>
        <w:pStyle w:val="Style22"/>
        <w:shd w:fill="FFFFFF" w:val="clear"/>
        <w:spacing w:lineRule="atLeast" w:line="330" w:before="0" w:after="300"/>
        <w:jc w:val="both"/>
        <w:rPr/>
      </w:pPr>
      <w:r>
        <w:rPr>
          <w:rFonts w:eastAsia="Times New Roman"/>
          <w:color w:val="474742"/>
          <w:sz w:val="28"/>
          <w:szCs w:val="28"/>
          <w:lang w:val="fr-FR" w:eastAsia="ru-RU"/>
        </w:rPr>
        <w:t>m’as traitée. »</w:t>
      </w:r>
    </w:p>
    <w:p>
      <w:pPr>
        <w:pStyle w:val="Style23"/>
        <w:rPr>
          <w:rFonts w:ascii="Times New Roman" w:hAnsi="Times New Roman" w:cs="Times New Roman"/>
          <w:i/>
          <w:i/>
          <w:sz w:val="28"/>
          <w:szCs w:val="28"/>
          <w:lang w:val="fr-FR" w:eastAsia="ru-RU"/>
        </w:rPr>
      </w:pPr>
      <w:r>
        <w:rPr>
          <w:rFonts w:cs="Times New Roman" w:ascii="Times New Roman" w:hAnsi="Times New Roman"/>
          <w:i/>
          <w:sz w:val="28"/>
          <w:szCs w:val="28"/>
          <w:lang w:val="fr-FR" w:eastAsia="ru-RU"/>
        </w:rPr>
        <w:t>souper ;  bouteille ; un Renard ; seule ; moqueur ; la Cigogne ; raisonnablement .</w:t>
      </w:r>
    </w:p>
    <w:p>
      <w:pPr>
        <w:pStyle w:val="Style23"/>
        <w:rPr>
          <w:rFonts w:ascii="Times New Roman" w:hAnsi="Times New Roman" w:cs="Times New Roman"/>
          <w:i/>
          <w:i/>
          <w:sz w:val="28"/>
          <w:szCs w:val="28"/>
          <w:lang w:val="fr-FR" w:eastAsia="ru-RU"/>
        </w:rPr>
      </w:pPr>
      <w:r>
        <w:rPr>
          <w:rFonts w:cs="Times New Roman" w:ascii="Times New Roman" w:hAnsi="Times New Roman"/>
          <w:i/>
          <w:sz w:val="28"/>
          <w:szCs w:val="28"/>
          <w:lang w:val="fr-FR" w:eastAsia="ru-RU"/>
        </w:rPr>
        <w:t>Esope – (VIIe-VIe siècle av. J.-C)</w:t>
      </w:r>
    </w:p>
    <w:p>
      <w:pPr>
        <w:pStyle w:val="Style23"/>
        <w:rPr>
          <w:rFonts w:ascii="Times New Roman" w:hAnsi="Times New Roman" w:cs="Times New Roman"/>
          <w:i/>
          <w:i/>
          <w:sz w:val="28"/>
          <w:szCs w:val="28"/>
          <w:lang w:val="fr-FR" w:eastAsia="ru-RU"/>
        </w:rPr>
      </w:pPr>
      <w:r>
        <w:rPr>
          <w:rFonts w:cs="Times New Roman" w:ascii="Times New Roman" w:hAnsi="Times New Roman"/>
          <w:b/>
          <w:sz w:val="28"/>
          <w:szCs w:val="28"/>
          <w:lang w:val="fr-FR"/>
        </w:rPr>
        <w:t>Activité n 5.</w:t>
      </w:r>
    </w:p>
    <w:p>
      <w:pPr>
        <w:pStyle w:val="Normal"/>
        <w:rPr/>
      </w:pPr>
      <w:r>
        <w:rPr>
          <w:rFonts w:cs="Times New Roman" w:ascii="Times New Roman" w:hAnsi="Times New Roman"/>
          <w:b/>
          <w:sz w:val="28"/>
          <w:szCs w:val="28"/>
          <w:lang w:val="fr-FR"/>
        </w:rPr>
        <w:t xml:space="preserve">Consigne. </w:t>
      </w:r>
      <w:r>
        <w:rPr>
          <w:rFonts w:cs="Times New Roman" w:ascii="Times New Roman" w:hAnsi="Times New Roman"/>
          <w:sz w:val="28"/>
          <w:szCs w:val="28"/>
          <w:lang w:val="fr-FR"/>
        </w:rPr>
        <w:t>Déterminez le genre de ce texte. Prouvez votre choix. Décrivez  le caractère de chaque personnage, en quelles relations sont-ils ? Consultez le glossaire n 2 (text4pup7).</w:t>
      </w:r>
    </w:p>
    <w:p>
      <w:pPr>
        <w:pStyle w:val="Style23"/>
        <w:rPr>
          <w:rFonts w:ascii="Times New Roman" w:hAnsi="Times New Roman" w:cs="Times New Roman"/>
          <w:b/>
          <w:b/>
          <w:sz w:val="28"/>
          <w:szCs w:val="28"/>
          <w:lang w:val="fr-FR"/>
        </w:rPr>
      </w:pPr>
      <w:r>
        <w:rPr>
          <w:rFonts w:cs="Times New Roman" w:ascii="Times New Roman" w:hAnsi="Times New Roman"/>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t>Activité n 6.</w:t>
      </w:r>
    </w:p>
    <w:p>
      <w:pPr>
        <w:pStyle w:val="Normal"/>
        <w:rPr/>
      </w:pPr>
      <w:r>
        <w:rPr>
          <w:rFonts w:cs="Times New Roman" w:ascii="Times New Roman" w:hAnsi="Times New Roman"/>
          <w:b/>
          <w:sz w:val="28"/>
          <w:szCs w:val="28"/>
          <w:lang w:val="fr-FR"/>
        </w:rPr>
        <w:t xml:space="preserve">Consigne. </w:t>
      </w:r>
      <w:r>
        <w:rPr>
          <w:rFonts w:cs="Times New Roman" w:ascii="Times New Roman" w:hAnsi="Times New Roman"/>
          <w:sz w:val="28"/>
          <w:szCs w:val="28"/>
          <w:lang w:val="fr-FR"/>
        </w:rPr>
        <w:t>Dites si « les traits  du caractère » et la « conduite » attribués aux animaux dans les œuvres littéraires ( la cigogne et le renard) sont les mêmes dans leur vie réelle ? Quelles sont leurs habitudes dans leurs lieux d’habitation et dans les œuvres littéraires ? Prouvez votre réponse en donnant des exemples.</w:t>
      </w:r>
    </w:p>
    <w:p>
      <w:pPr>
        <w:pStyle w:val="Normal"/>
        <w:rPr/>
      </w:pPr>
      <w:r>
        <w:rPr>
          <w:rFonts w:cs="Times New Roman" w:ascii="Times New Roman" w:hAnsi="Times New Roman"/>
          <w:b/>
          <w:sz w:val="28"/>
          <w:szCs w:val="28"/>
          <w:lang w:val="fr-FR"/>
        </w:rPr>
        <w:t>Activité n 7.</w:t>
      </w:r>
    </w:p>
    <w:p>
      <w:pPr>
        <w:pStyle w:val="Normal"/>
        <w:rPr>
          <w:rFonts w:ascii="Times New Roman" w:hAnsi="Times New Roman" w:cs="Times New Roman"/>
          <w:sz w:val="28"/>
          <w:szCs w:val="28"/>
          <w:lang w:val="fr-FR"/>
        </w:rPr>
      </w:pPr>
      <w:r>
        <w:rPr>
          <w:rFonts w:cs="Times New Roman" w:ascii="Times New Roman" w:hAnsi="Times New Roman"/>
          <w:b/>
          <w:sz w:val="28"/>
          <w:szCs w:val="28"/>
          <w:lang w:val="fr-FR"/>
        </w:rPr>
        <w:t xml:space="preserve">Consigne. </w:t>
      </w:r>
      <w:r>
        <w:rPr>
          <w:rFonts w:cs="Times New Roman" w:ascii="Times New Roman" w:hAnsi="Times New Roman"/>
          <w:sz w:val="28"/>
          <w:szCs w:val="28"/>
          <w:lang w:val="fr-FR"/>
        </w:rPr>
        <w:t>On attribue souvent les qualités et les défauts humains aux animaux. Quels déterminants pourrait-on associez  aux noms des animaux - personnages des contes ou des fables. Consultez le glossaire  n 1(text4pup7).</w:t>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75"/>
        <w:gridCol w:w="2692"/>
        <w:gridCol w:w="852"/>
        <w:gridCol w:w="5362"/>
      </w:tblGrid>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Faucon</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b/>
                <w:sz w:val="28"/>
                <w:szCs w:val="28"/>
              </w:rPr>
              <w:t>а</w:t>
            </w:r>
            <w:r>
              <w:rPr>
                <w:rFonts w:cs="Times New Roman" w:ascii="Times New Roman" w:hAnsi="Times New Roman"/>
                <w:b/>
                <w:sz w:val="28"/>
                <w:szCs w:val="28"/>
                <w:lang w:val="en-US"/>
              </w:rPr>
              <w:t>.</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force, puissance</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2.</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Mouche</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eastAsia="Times New Roman" w:cs="Times New Roman"/>
                <w:b/>
                <w:b/>
                <w:sz w:val="28"/>
                <w:szCs w:val="28"/>
                <w:lang w:val="en-US" w:eastAsia="ru-RU"/>
              </w:rPr>
            </w:pPr>
            <w:r>
              <w:rPr>
                <w:rFonts w:eastAsia="Times New Roman" w:cs="Times New Roman" w:ascii="Times New Roman" w:hAnsi="Times New Roman"/>
                <w:b/>
                <w:sz w:val="28"/>
                <w:szCs w:val="28"/>
                <w:lang w:val="en-US" w:eastAsia="ru-RU"/>
              </w:rPr>
              <w:t>b.</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eastAsia="Times New Roman" w:cs="Times New Roman" w:ascii="Times New Roman" w:hAnsi="Times New Roman"/>
                <w:sz w:val="28"/>
                <w:szCs w:val="28"/>
                <w:lang w:val="fr-FR" w:eastAsia="ru-RU"/>
              </w:rPr>
              <w:t>juge malhonnête et cruel, rusé et hypocrite, mais parfois trompé par plus malin</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3.</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Pigeon</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en-US"/>
              </w:rPr>
            </w:pPr>
            <w:r>
              <w:rPr>
                <w:rFonts w:cs="Times New Roman" w:ascii="Times New Roman" w:hAnsi="Times New Roman"/>
                <w:b/>
                <w:sz w:val="28"/>
                <w:szCs w:val="28"/>
                <w:lang w:val="en-US"/>
              </w:rPr>
              <w:t>c.</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eastAsia="Times New Roman" w:cs="Times New Roman" w:ascii="Times New Roman" w:hAnsi="Times New Roman"/>
                <w:sz w:val="28"/>
                <w:szCs w:val="28"/>
                <w:lang w:val="fr-FR" w:eastAsia="ru-RU"/>
              </w:rPr>
              <w:t>victime, mais lucide et rusée</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4.</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Perdrix</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d.</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eastAsia="Times New Roman" w:cs="Times New Roman" w:ascii="Times New Roman" w:hAnsi="Times New Roman"/>
                <w:sz w:val="28"/>
                <w:szCs w:val="28"/>
                <w:lang w:val="fr-FR" w:eastAsia="ru-RU"/>
              </w:rPr>
              <w:t>p</w:t>
            </w:r>
            <w:r>
              <w:rPr>
                <w:rFonts w:eastAsia="Times New Roman" w:cs="Times New Roman" w:ascii="Times New Roman" w:hAnsi="Times New Roman"/>
                <w:sz w:val="28"/>
                <w:szCs w:val="28"/>
                <w:lang w:eastAsia="ru-RU"/>
              </w:rPr>
              <w:t>uissant, courtisan</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5.</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Chat</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e.</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eastAsia="Times New Roman" w:cs="Times New Roman" w:ascii="Times New Roman" w:hAnsi="Times New Roman"/>
                <w:sz w:val="28"/>
                <w:szCs w:val="28"/>
                <w:lang w:eastAsia="ru-RU"/>
              </w:rPr>
              <w:t>prédateur brutal et rustre</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6.</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Chien</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eastAsia="Times New Roman" w:cs="Times New Roman"/>
                <w:b/>
                <w:b/>
                <w:sz w:val="28"/>
                <w:szCs w:val="28"/>
                <w:lang w:val="fr-FR" w:eastAsia="ru-RU"/>
              </w:rPr>
            </w:pPr>
            <w:r>
              <w:rPr>
                <w:rFonts w:eastAsia="Times New Roman" w:cs="Times New Roman" w:ascii="Times New Roman" w:hAnsi="Times New Roman"/>
                <w:b/>
                <w:sz w:val="28"/>
                <w:szCs w:val="28"/>
                <w:lang w:val="fr-FR" w:eastAsia="ru-RU"/>
              </w:rPr>
              <w:t>f.</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t>inconséquente, bétail pour le chat-huant</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7.</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Rossignol</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eastAsia="Times New Roman" w:cs="Times New Roman"/>
                <w:b/>
                <w:b/>
                <w:sz w:val="28"/>
                <w:szCs w:val="28"/>
                <w:lang w:val="fr-FR" w:eastAsia="ru-RU"/>
              </w:rPr>
            </w:pPr>
            <w:r>
              <w:rPr>
                <w:rFonts w:eastAsia="Times New Roman" w:cs="Times New Roman" w:ascii="Times New Roman" w:hAnsi="Times New Roman"/>
                <w:b/>
                <w:sz w:val="28"/>
                <w:szCs w:val="28"/>
                <w:lang w:val="fr-FR" w:eastAsia="ru-RU"/>
              </w:rPr>
              <w:t>g.</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t>serviteur habile, Sot et gourmand, victime de son maître</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8.</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Couleuvre</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h.</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eastAsia="Times New Roman" w:cs="Times New Roman" w:ascii="Times New Roman" w:hAnsi="Times New Roman"/>
                <w:sz w:val="28"/>
                <w:szCs w:val="28"/>
                <w:lang w:eastAsia="ru-RU"/>
              </w:rPr>
              <w:t>intelligen</w:t>
            </w:r>
            <w:r>
              <w:rPr>
                <w:rFonts w:eastAsia="Times New Roman" w:cs="Times New Roman" w:ascii="Times New Roman" w:hAnsi="Times New Roman"/>
                <w:sz w:val="28"/>
                <w:szCs w:val="28"/>
                <w:lang w:val="fr-FR" w:eastAsia="ru-RU"/>
              </w:rPr>
              <w:t>t</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9.</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Bœuf</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i.</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eastAsia="Times New Roman" w:cs="Times New Roman" w:ascii="Times New Roman" w:hAnsi="Times New Roman"/>
                <w:sz w:val="28"/>
                <w:szCs w:val="28"/>
                <w:lang w:val="fr-FR" w:eastAsia="ru-RU"/>
              </w:rPr>
              <w:t>belle apparence mais peu d'esprit</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10.</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Souris</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j.</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eastAsia="Times New Roman" w:cs="Times New Roman" w:ascii="Times New Roman" w:hAnsi="Times New Roman"/>
                <w:sz w:val="28"/>
                <w:szCs w:val="28"/>
                <w:lang w:eastAsia="ru-RU"/>
              </w:rPr>
              <w:t>victime qui se plaint</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11.</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Léopard</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k.</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eastAsia="Times New Roman" w:cs="Times New Roman" w:ascii="Times New Roman" w:hAnsi="Times New Roman"/>
                <w:sz w:val="28"/>
                <w:szCs w:val="28"/>
                <w:lang w:eastAsia="ru-RU"/>
              </w:rPr>
              <w:t>prédateur rusé</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12.</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Cerf</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l.</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eastAsia="Times New Roman" w:cs="Times New Roman" w:ascii="Times New Roman" w:hAnsi="Times New Roman"/>
                <w:sz w:val="28"/>
                <w:szCs w:val="28"/>
                <w:lang w:eastAsia="ru-RU"/>
              </w:rPr>
              <w:t>animal pervers</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13.</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Cochon</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m.</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eastAsia="Times New Roman" w:cs="Times New Roman" w:ascii="Times New Roman" w:hAnsi="Times New Roman"/>
                <w:sz w:val="28"/>
                <w:szCs w:val="28"/>
                <w:lang w:eastAsia="ru-RU"/>
              </w:rPr>
              <w:t>sage ou aventureux</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14.</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Chat-huant</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n.</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eastAsia="Times New Roman" w:cs="Times New Roman" w:ascii="Times New Roman" w:hAnsi="Times New Roman"/>
                <w:sz w:val="28"/>
                <w:szCs w:val="28"/>
                <w:lang w:val="fr-FR" w:eastAsia="ru-RU"/>
              </w:rPr>
              <w:t>petit courtisan, adroit</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15.</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Cormoran</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o.</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eastAsia="Times New Roman" w:cs="Times New Roman" w:ascii="Times New Roman" w:hAnsi="Times New Roman"/>
                <w:sz w:val="28"/>
                <w:szCs w:val="28"/>
                <w:lang w:eastAsia="ru-RU"/>
              </w:rPr>
              <w:t>chanteur, mais victime impuissante</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16.</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Milan</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p.</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eastAsia="Times New Roman" w:cs="Times New Roman" w:ascii="Times New Roman" w:hAnsi="Times New Roman"/>
                <w:sz w:val="28"/>
                <w:szCs w:val="28"/>
                <w:lang w:eastAsia="ru-RU"/>
              </w:rPr>
              <w:t>importun</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17.</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Tigre</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q.</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eastAsia="Times New Roman" w:cs="Times New Roman" w:ascii="Times New Roman" w:hAnsi="Times New Roman"/>
                <w:sz w:val="28"/>
                <w:szCs w:val="28"/>
                <w:lang w:eastAsia="ru-RU"/>
              </w:rPr>
              <w:t>pacifique</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18.</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Lionne</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r.</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eastAsia="Times New Roman" w:cs="Times New Roman" w:ascii="Times New Roman" w:hAnsi="Times New Roman"/>
                <w:sz w:val="28"/>
                <w:szCs w:val="28"/>
                <w:lang w:val="fr-FR" w:eastAsia="ru-RU"/>
              </w:rPr>
              <w:t>e</w:t>
            </w:r>
            <w:r>
              <w:rPr>
                <w:rFonts w:eastAsia="Times New Roman" w:cs="Times New Roman" w:ascii="Times New Roman" w:hAnsi="Times New Roman"/>
                <w:sz w:val="28"/>
                <w:szCs w:val="28"/>
                <w:lang w:eastAsia="ru-RU"/>
              </w:rPr>
              <w:t>xploit</w:t>
            </w:r>
            <w:r>
              <w:rPr>
                <w:rFonts w:eastAsia="Times New Roman" w:cs="Times New Roman" w:ascii="Times New Roman" w:hAnsi="Times New Roman"/>
                <w:sz w:val="28"/>
                <w:szCs w:val="28"/>
                <w:lang w:val="fr-FR" w:eastAsia="ru-RU"/>
              </w:rPr>
              <w:t xml:space="preserve">é  </w:t>
            </w:r>
            <w:r>
              <w:rPr>
                <w:rFonts w:eastAsia="Times New Roman" w:cs="Times New Roman" w:ascii="Times New Roman" w:hAnsi="Times New Roman"/>
                <w:sz w:val="28"/>
                <w:szCs w:val="28"/>
                <w:lang w:eastAsia="ru-RU"/>
              </w:rPr>
              <w:t>par l'homme</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19.</w:t>
            </w:r>
          </w:p>
        </w:tc>
        <w:tc>
          <w:tcPr>
            <w:tcW w:w="2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 xml:space="preserve">Chapon </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s.</w:t>
            </w:r>
          </w:p>
        </w:tc>
        <w:tc>
          <w:tcPr>
            <w:tcW w:w="5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eastAsia="Times New Roman" w:cs="Times New Roman" w:ascii="Times New Roman" w:hAnsi="Times New Roman"/>
                <w:sz w:val="28"/>
                <w:szCs w:val="28"/>
                <w:lang w:val="fr-FR" w:eastAsia="ru-RU"/>
              </w:rPr>
              <w:t>s</w:t>
            </w:r>
            <w:r>
              <w:rPr>
                <w:rFonts w:eastAsia="Times New Roman" w:cs="Times New Roman" w:ascii="Times New Roman" w:hAnsi="Times New Roman"/>
                <w:sz w:val="28"/>
                <w:szCs w:val="28"/>
                <w:lang w:eastAsia="ru-RU"/>
              </w:rPr>
              <w:t xml:space="preserve">erviteur </w:t>
            </w:r>
            <w:r>
              <w:rPr>
                <w:rFonts w:eastAsia="Times New Roman" w:cs="Times New Roman" w:ascii="Times New Roman" w:hAnsi="Times New Roman"/>
                <w:sz w:val="28"/>
                <w:szCs w:val="28"/>
                <w:lang w:val="fr-FR" w:eastAsia="ru-RU"/>
              </w:rPr>
              <w:t xml:space="preserve"> </w:t>
            </w:r>
            <w:r>
              <w:rPr>
                <w:rFonts w:eastAsia="Times New Roman" w:cs="Times New Roman" w:ascii="Times New Roman" w:hAnsi="Times New Roman"/>
                <w:sz w:val="28"/>
                <w:szCs w:val="28"/>
                <w:lang w:eastAsia="ru-RU"/>
              </w:rPr>
              <w:t>zélé</w:t>
            </w:r>
            <w:r>
              <w:rPr>
                <w:rFonts w:eastAsia="Times New Roman" w:cs="Times New Roman" w:ascii="Times New Roman" w:hAnsi="Times New Roman"/>
                <w:sz w:val="28"/>
                <w:szCs w:val="28"/>
                <w:lang w:val="fr-FR" w:eastAsia="ru-RU"/>
              </w:rPr>
              <w:t xml:space="preserve"> </w:t>
            </w:r>
            <w:r>
              <w:rPr>
                <w:rFonts w:eastAsia="Times New Roman" w:cs="Times New Roman" w:ascii="Times New Roman" w:hAnsi="Times New Roman"/>
                <w:sz w:val="28"/>
                <w:szCs w:val="28"/>
                <w:lang w:eastAsia="ru-RU"/>
              </w:rPr>
              <w:t xml:space="preserve"> et </w:t>
            </w:r>
            <w:r>
              <w:rPr>
                <w:rFonts w:eastAsia="Times New Roman" w:cs="Times New Roman" w:ascii="Times New Roman" w:hAnsi="Times New Roman"/>
                <w:sz w:val="28"/>
                <w:szCs w:val="28"/>
                <w:lang w:val="fr-FR" w:eastAsia="ru-RU"/>
              </w:rPr>
              <w:t xml:space="preserve"> </w:t>
            </w:r>
            <w:r>
              <w:rPr>
                <w:rFonts w:eastAsia="Times New Roman" w:cs="Times New Roman" w:ascii="Times New Roman" w:hAnsi="Times New Roman"/>
                <w:sz w:val="28"/>
                <w:szCs w:val="28"/>
                <w:lang w:eastAsia="ru-RU"/>
              </w:rPr>
              <w:t>sot</w:t>
            </w:r>
          </w:p>
        </w:tc>
      </w:tr>
    </w:tbl>
    <w:p>
      <w:pPr>
        <w:pStyle w:val="Normal"/>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34"/>
        <w:gridCol w:w="434"/>
        <w:gridCol w:w="434"/>
        <w:gridCol w:w="434"/>
        <w:gridCol w:w="435"/>
        <w:gridCol w:w="435"/>
        <w:gridCol w:w="435"/>
        <w:gridCol w:w="435"/>
        <w:gridCol w:w="435"/>
        <w:gridCol w:w="566"/>
        <w:gridCol w:w="566"/>
        <w:gridCol w:w="566"/>
        <w:gridCol w:w="566"/>
        <w:gridCol w:w="566"/>
        <w:gridCol w:w="566"/>
        <w:gridCol w:w="566"/>
        <w:gridCol w:w="566"/>
        <w:gridCol w:w="566"/>
        <w:gridCol w:w="576"/>
      </w:tblGrid>
      <w:tr>
        <w:trPr/>
        <w:tc>
          <w:tcPr>
            <w:tcW w:w="4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1.</w:t>
            </w:r>
          </w:p>
        </w:tc>
        <w:tc>
          <w:tcPr>
            <w:tcW w:w="4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2.</w:t>
            </w:r>
          </w:p>
        </w:tc>
        <w:tc>
          <w:tcPr>
            <w:tcW w:w="4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3.</w:t>
            </w:r>
          </w:p>
        </w:tc>
        <w:tc>
          <w:tcPr>
            <w:tcW w:w="4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4.</w:t>
            </w:r>
          </w:p>
        </w:tc>
        <w:tc>
          <w:tcPr>
            <w:tcW w:w="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5.</w:t>
            </w:r>
          </w:p>
        </w:tc>
        <w:tc>
          <w:tcPr>
            <w:tcW w:w="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6.</w:t>
            </w:r>
          </w:p>
        </w:tc>
        <w:tc>
          <w:tcPr>
            <w:tcW w:w="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7.</w:t>
            </w:r>
          </w:p>
        </w:tc>
        <w:tc>
          <w:tcPr>
            <w:tcW w:w="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8.</w:t>
            </w:r>
          </w:p>
        </w:tc>
        <w:tc>
          <w:tcPr>
            <w:tcW w:w="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9.</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10.</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11.</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12.</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13.</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14.</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15.</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16.</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17.</w:t>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18.</w:t>
            </w:r>
          </w:p>
        </w:tc>
        <w:tc>
          <w:tcPr>
            <w:tcW w:w="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rPr>
                <w:rFonts w:ascii="Times New Roman" w:hAnsi="Times New Roman" w:cs="Times New Roman"/>
                <w:b/>
                <w:b/>
                <w:sz w:val="28"/>
                <w:szCs w:val="28"/>
                <w:lang w:val="fr-FR"/>
              </w:rPr>
            </w:pPr>
            <w:r>
              <w:rPr>
                <w:rFonts w:cs="Times New Roman" w:ascii="Times New Roman" w:hAnsi="Times New Roman"/>
                <w:b/>
                <w:sz w:val="28"/>
                <w:szCs w:val="28"/>
                <w:lang w:val="fr-FR"/>
              </w:rPr>
              <w:t>19.</w:t>
            </w:r>
          </w:p>
        </w:tc>
      </w:tr>
      <w:tr>
        <w:trPr/>
        <w:tc>
          <w:tcPr>
            <w:tcW w:w="4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b/>
                <w:b/>
                <w:sz w:val="28"/>
                <w:szCs w:val="28"/>
                <w:lang w:val="fr-FR"/>
              </w:rPr>
            </w:pPr>
            <w:r>
              <w:rPr>
                <w:rFonts w:cs="Times New Roman" w:ascii="Times New Roman" w:hAnsi="Times New Roman"/>
                <w:b/>
                <w:sz w:val="28"/>
                <w:szCs w:val="28"/>
                <w:lang w:val="fr-FR"/>
              </w:rPr>
            </w:r>
          </w:p>
        </w:tc>
        <w:tc>
          <w:tcPr>
            <w:tcW w:w="4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c>
          <w:tcPr>
            <w:tcW w:w="4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c>
          <w:tcPr>
            <w:tcW w:w="4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c>
          <w:tcPr>
            <w:tcW w:w="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c>
          <w:tcPr>
            <w:tcW w:w="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c>
          <w:tcPr>
            <w:tcW w:w="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c>
          <w:tcPr>
            <w:tcW w:w="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c>
          <w:tcPr>
            <w:tcW w:w="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c>
          <w:tcPr>
            <w:tcW w:w="5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c>
          <w:tcPr>
            <w:tcW w:w="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rPr>
                <w:rFonts w:ascii="Times New Roman" w:hAnsi="Times New Roman" w:cs="Times New Roman"/>
                <w:sz w:val="28"/>
                <w:szCs w:val="28"/>
                <w:lang w:val="fr-FR"/>
              </w:rPr>
            </w:pPr>
            <w:r>
              <w:rPr>
                <w:rFonts w:cs="Times New Roman" w:ascii="Times New Roman" w:hAnsi="Times New Roman"/>
                <w:sz w:val="28"/>
                <w:szCs w:val="28"/>
                <w:lang w:val="fr-FR"/>
              </w:rPr>
            </w:r>
          </w:p>
        </w:tc>
      </w:tr>
    </w:tbl>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Normal"/>
        <w:rPr/>
      </w:pPr>
      <w:r>
        <w:rPr>
          <w:rFonts w:cs="Times New Roman" w:ascii="Times New Roman" w:hAnsi="Times New Roman"/>
          <w:b/>
          <w:sz w:val="28"/>
          <w:szCs w:val="28"/>
          <w:lang w:val="fr-FR"/>
        </w:rPr>
        <w:t>Activité n 8</w:t>
      </w:r>
      <w:r>
        <w:rPr>
          <w:rFonts w:cs="Times New Roman" w:ascii="Times New Roman" w:hAnsi="Times New Roman"/>
          <w:b/>
          <w:sz w:val="28"/>
          <w:szCs w:val="28"/>
        </w:rPr>
        <w:t>.</w:t>
      </w:r>
    </w:p>
    <w:p>
      <w:pPr>
        <w:pStyle w:val="Normal"/>
        <w:rPr/>
      </w:pPr>
      <w:r>
        <w:rPr>
          <w:rFonts w:cs="Times New Roman" w:ascii="Times New Roman" w:hAnsi="Times New Roman"/>
          <w:b/>
          <w:sz w:val="28"/>
          <w:szCs w:val="28"/>
          <w:lang w:val="fr-FR"/>
        </w:rPr>
        <w:t xml:space="preserve">Consigne. </w:t>
      </w:r>
      <w:r>
        <w:rPr>
          <w:rFonts w:cs="Times New Roman" w:ascii="Times New Roman" w:hAnsi="Times New Roman"/>
          <w:sz w:val="28"/>
          <w:szCs w:val="28"/>
          <w:lang w:val="fr-FR"/>
        </w:rPr>
        <w:t>Classez les mots en deux colonnes : qualités et défauts.</w:t>
      </w:r>
    </w:p>
    <w:p>
      <w:pPr>
        <w:pStyle w:val="Normal"/>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t>bonté ; avarice ; douceur ; générosité ; dureté ; méchanceté ; franchise ; hypocrisie ; intelligence ; humilité ; arrogance ;  bravoure ; orgueil ; stupidité</w:t>
      </w:r>
    </w:p>
    <w:p>
      <w:pPr>
        <w:pStyle w:val="Normal"/>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r>
    </w:p>
    <w:p>
      <w:pPr>
        <w:pStyle w:val="Normal"/>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85"/>
        <w:gridCol w:w="4796"/>
      </w:tblGrid>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8"/>
                <w:szCs w:val="28"/>
                <w:lang w:val="fr-FR"/>
              </w:rPr>
            </w:pPr>
            <w:r>
              <w:rPr>
                <w:rFonts w:cs="Times New Roman" w:ascii="Times New Roman" w:hAnsi="Times New Roman"/>
                <w:b/>
                <w:sz w:val="28"/>
                <w:szCs w:val="28"/>
                <w:lang w:val="fr-FR"/>
              </w:rPr>
              <w:t>qualités</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8"/>
                <w:szCs w:val="28"/>
                <w:lang w:val="fr-FR"/>
              </w:rPr>
            </w:pPr>
            <w:r>
              <w:rPr>
                <w:rFonts w:cs="Times New Roman" w:ascii="Times New Roman" w:hAnsi="Times New Roman"/>
                <w:b/>
                <w:sz w:val="28"/>
                <w:szCs w:val="28"/>
                <w:lang w:val="fr-FR"/>
              </w:rPr>
              <w:t>défauts</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r>
    </w:tbl>
    <w:p>
      <w:pPr>
        <w:pStyle w:val="Normal"/>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Normal"/>
        <w:rPr/>
      </w:pPr>
      <w:r>
        <w:rPr>
          <w:rFonts w:cs="Times New Roman" w:ascii="Times New Roman" w:hAnsi="Times New Roman"/>
          <w:b/>
          <w:sz w:val="28"/>
          <w:szCs w:val="28"/>
          <w:lang w:val="fr-FR"/>
        </w:rPr>
        <w:t>Activité n 9.</w:t>
      </w:r>
    </w:p>
    <w:p>
      <w:pPr>
        <w:pStyle w:val="Normal"/>
        <w:rPr/>
      </w:pPr>
      <w:r>
        <w:rPr>
          <w:rFonts w:cs="Times New Roman" w:ascii="Times New Roman" w:hAnsi="Times New Roman"/>
          <w:b/>
          <w:sz w:val="28"/>
          <w:szCs w:val="28"/>
          <w:lang w:val="fr-FR"/>
        </w:rPr>
        <w:t>Consigne.</w:t>
      </w:r>
      <w:r>
        <w:rPr>
          <w:rFonts w:cs="Times New Roman" w:ascii="Times New Roman" w:hAnsi="Times New Roman"/>
          <w:sz w:val="28"/>
          <w:szCs w:val="28"/>
          <w:lang w:val="fr-FR"/>
        </w:rPr>
        <w:t xml:space="preserve"> Dites ce qu’est  « la fable ». En quoi elle se diffère du conte, qu’est-ce qu’ils ont de commun ?</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t xml:space="preserve">Activité n 10. </w:t>
      </w:r>
    </w:p>
    <w:p>
      <w:pPr>
        <w:pStyle w:val="Normal"/>
        <w:rPr/>
      </w:pPr>
      <w:r>
        <w:rPr>
          <w:rFonts w:cs="Times New Roman" w:ascii="Times New Roman" w:hAnsi="Times New Roman"/>
          <w:b/>
          <w:sz w:val="28"/>
          <w:szCs w:val="28"/>
          <w:lang w:val="fr-FR"/>
        </w:rPr>
        <w:t xml:space="preserve">Consigne. </w:t>
      </w:r>
      <w:r>
        <w:rPr>
          <w:rFonts w:cs="Times New Roman" w:ascii="Times New Roman" w:hAnsi="Times New Roman"/>
          <w:sz w:val="28"/>
          <w:szCs w:val="28"/>
          <w:lang w:val="fr-FR"/>
        </w:rPr>
        <w:t>Parmi les animaux vus choissez celui qui vous a plu, faites son portrait (sa déscription). Proposez aux élèves du deuxième groupe de deviner cet animal.</w:t>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Normal"/>
        <w:rPr>
          <w:rFonts w:ascii="Times New Roman" w:hAnsi="Times New Roman" w:cs="Times New Roman"/>
          <w:sz w:val="28"/>
          <w:szCs w:val="28"/>
          <w:lang w:val="fr-FR"/>
        </w:rPr>
      </w:pPr>
      <w:r>
        <w:rPr>
          <w:rFonts w:cs="Times New Roman" w:ascii="Times New Roman" w:hAnsi="Times New Roman"/>
          <w:b/>
          <w:sz w:val="28"/>
          <w:szCs w:val="28"/>
          <w:lang w:val="fr-FR"/>
        </w:rPr>
        <w:t>Activité n 11.</w:t>
      </w:r>
    </w:p>
    <w:p>
      <w:pPr>
        <w:pStyle w:val="Normal"/>
        <w:widowControl/>
        <w:bidi w:val="0"/>
        <w:spacing w:lineRule="auto" w:line="276" w:before="0" w:after="200"/>
        <w:rPr/>
      </w:pPr>
      <w:r>
        <w:rPr>
          <w:rFonts w:cs="Times New Roman" w:ascii="Times New Roman" w:hAnsi="Times New Roman"/>
          <w:b/>
          <w:sz w:val="28"/>
          <w:szCs w:val="28"/>
          <w:lang w:val="fr-FR"/>
        </w:rPr>
        <w:t>Consigne.</w:t>
      </w:r>
      <w:r>
        <w:rPr>
          <w:rFonts w:cs="Times New Roman" w:ascii="Times New Roman" w:hAnsi="Times New Roman"/>
          <w:sz w:val="28"/>
          <w:szCs w:val="28"/>
          <w:lang w:val="fr-FR"/>
        </w:rPr>
        <w:t xml:space="preserve"> Faites le portrait  d’une personne d’après les traits du caractère des animaux suivants : un renard, un écurueil, une girafe, un singe, un lièvre, un chien, un tigre. </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Верхний колонтитул Знак"/>
    <w:qFormat/>
    <w:rPr>
      <w:sz w:val="22"/>
      <w:szCs w:val="22"/>
    </w:rPr>
  </w:style>
  <w:style w:type="character" w:styleId="Style16">
    <w:name w:val="Нижний колонтитул Знак"/>
    <w:qFormat/>
    <w:rPr>
      <w:sz w:val="22"/>
      <w:szCs w:val="22"/>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Обычный (веб)"/>
    <w:basedOn w:val="Normal"/>
    <w:qFormat/>
    <w:pPr/>
    <w:rPr>
      <w:rFonts w:ascii="Times New Roman" w:hAnsi="Times New Roman" w:cs="Times New Roman"/>
      <w:sz w:val="24"/>
      <w:szCs w:val="24"/>
    </w:rPr>
  </w:style>
  <w:style w:type="paragraph" w:styleId="Style23">
    <w:name w:val="Без интервала"/>
    <w:qFormat/>
    <w:pPr>
      <w:widowControl/>
    </w:pPr>
    <w:rPr>
      <w:rFonts w:ascii="Calibri" w:hAnsi="Calibri" w:eastAsia="Calibri" w:cs="Times New Roman"/>
      <w:color w:val="auto"/>
      <w:sz w:val="22"/>
      <w:szCs w:val="22"/>
      <w:lang w:val="ru-RU" w:bidi="ar-SA" w:eastAsia="zh-CN"/>
    </w:rPr>
  </w:style>
  <w:style w:type="paragraph" w:styleId="Style24">
    <w:name w:val="Header"/>
    <w:basedOn w:val="Normal"/>
    <w:pPr>
      <w:tabs>
        <w:tab w:val="center" w:pos="4677" w:leader="none"/>
        <w:tab w:val="right" w:pos="9355" w:leader="none"/>
      </w:tabs>
    </w:pPr>
    <w:rPr/>
  </w:style>
  <w:style w:type="paragraph" w:styleId="Style25">
    <w:name w:val="Footer"/>
    <w:basedOn w:val="Normal"/>
    <w:pPr>
      <w:tabs>
        <w:tab w:val="center" w:pos="4677" w:leader="none"/>
        <w:tab w:val="right" w:pos="9355" w:leader="none"/>
      </w:tabs>
    </w:pPr>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LibreOffice/5.2.3.3$Windows_x86 LibreOffice_project/d54a8868f08a7b39642414cf2c8ef2f228f780cf</Application>
  <Pages>8</Pages>
  <Words>746</Words>
  <Characters>4565</Characters>
  <CharactersWithSpaces>5116</CharactersWithSpaces>
  <Paragraphs>226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2015-08-19T16:41:00Z</dcterms:created>
  <dc:creator>сазыкина</dc:creator>
  <dc:description/>
  <dc:language>ru-RU</dc:language>
  <cp:lastModifiedBy>Оксана Ю. Меренкова</cp:lastModifiedBy>
  <dcterms:modified xsi:type="dcterms:W3CDTF">2015-08-26T12:27:00Z</dcterms:modified>
  <cp:revision>4</cp:revision>
  <dc:subject/>
  <dc:title/>
</cp:coreProperties>
</file>