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s-ES"/>
        </w:rPr>
      </w:pPr>
      <w:r>
        <w:rPr>
          <w:rFonts w:cs="Times New Roman" w:ascii="Times New Roman" w:hAnsi="Times New Roman"/>
          <w:b/>
          <w:sz w:val="28"/>
          <w:szCs w:val="28"/>
          <w:lang w:val="es-ES"/>
        </w:rPr>
        <w:t xml:space="preserve">W O R K S H E E T   </w:t>
      </w:r>
      <w:r>
        <w:rPr>
          <w:rFonts w:cs="Times New Roman" w:ascii="Times New Roman" w:hAnsi="Times New Roman"/>
          <w:b/>
          <w:sz w:val="28"/>
          <w:szCs w:val="28"/>
        </w:rPr>
        <w:t>В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s-ES"/>
        </w:rPr>
      </w:pPr>
      <w:r>
        <w:rPr>
          <w:rFonts w:cs="Times New Roman" w:ascii="Times New Roman" w:hAnsi="Times New Roman"/>
          <w:b/>
          <w:sz w:val="28"/>
          <w:szCs w:val="28"/>
          <w:lang w:val="es-ES"/>
        </w:rPr>
      </w:r>
    </w:p>
    <w:p>
      <w:pPr>
        <w:pStyle w:val="Normal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The palace drawing room got its name from the carpets </w:t>
      </w:r>
      <w:r>
        <w:rPr>
          <w:rFonts w:cs="Times New Roman" w:ascii="Times New Roman" w:hAnsi="Times New Roman"/>
          <w:i/>
          <w:sz w:val="28"/>
          <w:szCs w:val="28"/>
          <w:lang w:val="en-US"/>
        </w:rPr>
        <w:t>(tapestries)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hung on the walls of the room. These depict European specimens of parks and gardens. Made in Flanders at the end of the 17</w:t>
      </w:r>
      <w:r>
        <w:rPr>
          <w:rFonts w:cs="Times New Roman" w:ascii="Times New Roman" w:hAnsi="Times New Roman"/>
          <w:sz w:val="28"/>
          <w:szCs w:val="28"/>
          <w:vertAlign w:val="superscript"/>
          <w:lang w:val="en-US"/>
        </w:rPr>
        <w:t>th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century</w:t>
      </w:r>
      <w:r>
        <w:rPr>
          <w:rFonts w:cs="Times New Roman" w:ascii="Times New Roman" w:hAnsi="Times New Roman"/>
          <w:sz w:val="28"/>
          <w:szCs w:val="28"/>
          <w:u w:val="single"/>
          <w:lang w:val="en-US"/>
        </w:rPr>
        <w:t>_______________________________________________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1"/>
        <w:gridCol w:w="7522"/>
      </w:tblGrid>
      <w:tr>
        <w:trPr/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122.2pt;height:76.4pt" o:ole="">
                  <v:imagedata r:id="rId3" o:title=""/>
                </v:shape>
                <o:OLEObject Type="Embed" ProgID="" ShapeID="ole_rId2" DrawAspect="Content" ObjectID="_1359476126" r:id="rId2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  <w:t xml:space="preserve"> 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Note  table, 1770s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It is ____________________exhibit in the museum 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The surface of the table is an inlaid _____________________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done of various kinds of ___________________________ and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representing _____________________________ in Kuskovo.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work of ________________________________________ Nikifor Vasilyev. The signature of the master can be seen in a corner on the right.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unique ● picture ● wood ● the park ●  ●surf craftsman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b/>
          <w:i/>
          <w:sz w:val="28"/>
          <w:szCs w:val="28"/>
          <w:u w:val="single"/>
          <w:lang w:val="en-US"/>
        </w:rPr>
        <w:t>Exercise 3: Describe the exhibit.</w:t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361"/>
        <w:gridCol w:w="7786"/>
      </w:tblGrid>
      <w:tr>
        <w:trPr/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80.95pt;height:129pt" o:ole="">
                  <v:imagedata r:id="rId5" o:title=""/>
                </v:shape>
                <o:OLEObject Type="Embed" ProgID="" ShapeID="ole_rId4" DrawAspect="Content" ObjectID="_1524149352" r:id="rId4"/>
              </w:objec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Wall clock, 1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half of the 18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 xml:space="preserve"> century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craftsman ● workshop ● Andre Charles Boule ● tortoise-shell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is decorated with ● famous ● France ● clock case 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8"/>
                <w:szCs w:val="28"/>
                <w:u w:val="single"/>
                <w:lang w:val="en-US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8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4: Describe the portrait using the words.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8232"/>
      </w:tblGrid>
      <w:tr>
        <w:trPr>
          <w:trHeight w:val="4983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80.15pt;height:122.85pt" o:ole="">
                  <v:imagedata r:id="rId7" o:title=""/>
                </v:shape>
                <o:OLEObject Type="Embed" ProgID="" ShapeID="ole_rId6" DrawAspect="Content" ObjectID="_1645128712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Piotr Sheremetev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This canvas is one of museum’s masterpieces painted in _________ by ____________German ______________ Georg Christoph Groot. The portrait depicts the ___________________of this country house. It is the __________________ portrait painted _________________.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sitter is represented as a charming ____________________ elegantly dressed in a___________________ with the red ribbon and the Order of _______________________. From the Sheremetev__________  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the master ● blue suit ●St. Ann ● oils ● young aristocrat ● artist ● 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famous ● from nature ● collection ●.ceremonial ●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 Describe the portrait</w:t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4"/>
        <w:gridCol w:w="8229"/>
      </w:tblGrid>
      <w:tr>
        <w:trPr>
          <w:trHeight w:val="3837" w:hRule="atLeast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81.7pt;height:112.5pt" o:ole="">
                  <v:imagedata r:id="rId9" o:title=""/>
                </v:shape>
                <o:OLEObject Type="Embed" ProgID="" ShapeID="ole_rId8" DrawAspect="Content" ObjectID="_328192317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Varvara Sheremeteva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charming ● G. C. Groot ● three quarter length ● young lady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master ● copy from the original ● wife ●</w:t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Exercise 6: </w:t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Useful phrases</w:t>
      </w:r>
    </w:p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3</Pages>
  <Words>370</Words>
  <Characters>2431</Characters>
  <CharactersWithSpaces>2765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2014-11-28T13:14:00Z</dcterms:created>
  <dc:creator>Светлана</dc:creator>
  <dc:description/>
  <dc:language>ru-RU</dc:language>
  <cp:lastModifiedBy>Администратор</cp:lastModifiedBy>
  <dcterms:modified xsi:type="dcterms:W3CDTF">2014-11-28T13:14:00Z</dcterms:modified>
  <cp:revision>2</cp:revision>
  <dc:subject/>
  <dc:title/>
</cp:coreProperties>
</file>