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AA" w:rsidRDefault="00711BAA" w:rsidP="00711BA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A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711BAA" w:rsidRPr="00711BAA" w:rsidRDefault="00711BAA" w:rsidP="00711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AA" w:rsidRPr="00711BAA" w:rsidRDefault="00711BAA" w:rsidP="001C08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A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Эфрон А.</w:t>
      </w:r>
      <w:r w:rsidR="001C08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 </w:t>
      </w:r>
      <w:r w:rsidRPr="00711BA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С.</w:t>
      </w:r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 Марине Цветаевой: 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оспоминания дочери. М.: Сов</w:t>
      </w:r>
      <w:proofErr w:type="gramStart"/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="00BD3A38" w:rsidRP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исатель, 1989.</w:t>
      </w:r>
    </w:p>
    <w:p w:rsidR="00711BAA" w:rsidRPr="00711BAA" w:rsidRDefault="00711BAA" w:rsidP="001C08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BAA">
        <w:rPr>
          <w:rFonts w:ascii="Times New Roman" w:hAnsi="Times New Roman"/>
          <w:i/>
          <w:sz w:val="28"/>
          <w:szCs w:val="28"/>
        </w:rPr>
        <w:t>Саакянц</w:t>
      </w:r>
      <w:proofErr w:type="spellEnd"/>
      <w:r w:rsidRPr="00711BAA">
        <w:rPr>
          <w:rFonts w:ascii="Times New Roman" w:hAnsi="Times New Roman"/>
          <w:i/>
          <w:sz w:val="28"/>
          <w:szCs w:val="28"/>
        </w:rPr>
        <w:t xml:space="preserve"> А.</w:t>
      </w:r>
      <w:r w:rsidR="001C0845">
        <w:rPr>
          <w:rFonts w:ascii="Times New Roman" w:hAnsi="Times New Roman"/>
          <w:i/>
          <w:sz w:val="28"/>
          <w:szCs w:val="28"/>
        </w:rPr>
        <w:t> </w:t>
      </w:r>
      <w:r w:rsidRPr="00711BAA">
        <w:rPr>
          <w:rFonts w:ascii="Times New Roman" w:hAnsi="Times New Roman"/>
          <w:i/>
          <w:sz w:val="28"/>
          <w:szCs w:val="28"/>
        </w:rPr>
        <w:t>А.</w:t>
      </w:r>
      <w:r w:rsidRPr="00711BAA">
        <w:rPr>
          <w:rFonts w:ascii="Times New Roman" w:hAnsi="Times New Roman"/>
          <w:sz w:val="28"/>
          <w:szCs w:val="28"/>
        </w:rPr>
        <w:t xml:space="preserve"> Марина Цветаева. Жизнь и творчество. М.: Эллис Лак, 1997. </w:t>
      </w:r>
    </w:p>
    <w:p w:rsidR="00711BAA" w:rsidRPr="00711BAA" w:rsidRDefault="009F35BE" w:rsidP="001C08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Шевеленко </w:t>
      </w:r>
      <w:bookmarkStart w:id="0" w:name="_GoBack"/>
      <w:bookmarkEnd w:id="0"/>
      <w:r w:rsidR="00711BAA" w:rsidRPr="00711BA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И.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Литерату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рный путь Цветаевой: Идеология –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поэтика 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иден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ичность автора в контексте эпохи. М.: НЛО, 2002.</w:t>
      </w:r>
    </w:p>
    <w:p w:rsidR="00711BAA" w:rsidRPr="0033265B" w:rsidRDefault="00711BAA" w:rsidP="00711B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505" w:rsidRDefault="009F35BE"/>
    <w:sectPr w:rsidR="00AA0505" w:rsidSect="00711BA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61C"/>
    <w:multiLevelType w:val="hybridMultilevel"/>
    <w:tmpl w:val="89B21804"/>
    <w:lvl w:ilvl="0" w:tplc="948C3F5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8"/>
    <w:rsid w:val="001C0845"/>
    <w:rsid w:val="00440FB8"/>
    <w:rsid w:val="004773D4"/>
    <w:rsid w:val="00711BAA"/>
    <w:rsid w:val="00831B30"/>
    <w:rsid w:val="009F35BE"/>
    <w:rsid w:val="00A502CA"/>
    <w:rsid w:val="00B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AA"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AA"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5</cp:revision>
  <dcterms:created xsi:type="dcterms:W3CDTF">2019-01-24T23:45:00Z</dcterms:created>
  <dcterms:modified xsi:type="dcterms:W3CDTF">2019-02-19T08:22:00Z</dcterms:modified>
</cp:coreProperties>
</file>