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D9" w:rsidRDefault="00E173D9" w:rsidP="00E17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«Мастер и Маргарита»</w:t>
      </w:r>
      <w:r w:rsidR="00394C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Глава 5. Было дело в Грибоедове (отрывок)</w:t>
      </w:r>
    </w:p>
    <w:p w:rsidR="00E173D9" w:rsidRPr="00E173D9" w:rsidRDefault="00E173D9" w:rsidP="00E17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F91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>Старинный двухэтажный дом кремового цвета помещался на бульварном кольце в глубине чахлого сада, отделенного от тротуара кольца резною чугунною решеткой. Небольшая площадка перед домом была заасфальтирована, и в зимнее время на ней возвышался сугроб с лопатой, а в летнее время она превращалась в великолепнейшее отделение летнего ресторана под парусиновым тентом.</w:t>
      </w:r>
    </w:p>
    <w:p w:rsidR="00272F91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 xml:space="preserve">Дом назывался «домом Грибоедова» на том основании, что будто бы некогда им владела тетка писателя – Александра Сергеевича Грибоедова. Ну владела или не владела – мы того не знаем. </w:t>
      </w:r>
      <w:proofErr w:type="gramStart"/>
      <w:r w:rsidRPr="00E173D9">
        <w:rPr>
          <w:rFonts w:ascii="Times New Roman" w:hAnsi="Times New Roman" w:cs="Times New Roman"/>
          <w:sz w:val="28"/>
          <w:szCs w:val="28"/>
        </w:rPr>
        <w:t>Помнится</w:t>
      </w:r>
      <w:proofErr w:type="gramEnd"/>
      <w:r w:rsidRPr="00E173D9">
        <w:rPr>
          <w:rFonts w:ascii="Times New Roman" w:hAnsi="Times New Roman" w:cs="Times New Roman"/>
          <w:sz w:val="28"/>
          <w:szCs w:val="28"/>
        </w:rPr>
        <w:t xml:space="preserve"> даже, что, кажется, никакой тетки-домовладелицы у Грибоедова не было... Однако дом так называли. Более того, один московский врун рассказывал, что якобы вот во втором этаже, в</w:t>
      </w:r>
      <w:r w:rsidR="008B1594">
        <w:rPr>
          <w:rFonts w:ascii="Times New Roman" w:hAnsi="Times New Roman" w:cs="Times New Roman"/>
          <w:sz w:val="28"/>
          <w:szCs w:val="28"/>
        </w:rPr>
        <w:t> </w:t>
      </w:r>
      <w:r w:rsidRPr="00E173D9">
        <w:rPr>
          <w:rFonts w:ascii="Times New Roman" w:hAnsi="Times New Roman" w:cs="Times New Roman"/>
          <w:sz w:val="28"/>
          <w:szCs w:val="28"/>
        </w:rPr>
        <w:t xml:space="preserve">круглом зале с колоннами, знаменитый писатель читал отрывки из «Горя от ума» этой самой тетке, раскинувшейся на софе, </w:t>
      </w:r>
      <w:proofErr w:type="gramStart"/>
      <w:r w:rsidRPr="00E173D9">
        <w:rPr>
          <w:rFonts w:ascii="Times New Roman" w:hAnsi="Times New Roman" w:cs="Times New Roman"/>
          <w:sz w:val="28"/>
          <w:szCs w:val="28"/>
        </w:rPr>
        <w:t>а впрочем</w:t>
      </w:r>
      <w:proofErr w:type="gramEnd"/>
      <w:r w:rsidRPr="00E173D9">
        <w:rPr>
          <w:rFonts w:ascii="Times New Roman" w:hAnsi="Times New Roman" w:cs="Times New Roman"/>
          <w:sz w:val="28"/>
          <w:szCs w:val="28"/>
        </w:rPr>
        <w:t>, черт его знает, может быть, и читал, не важно это!</w:t>
      </w:r>
    </w:p>
    <w:p w:rsidR="00272F91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>А важно то, что в настоящее время владел этим домом тот самый МАССОЛИТ, во главе которого стоял несчастный Михаил Александрович Берлиоз до своего появления на Патриарших прудах.</w:t>
      </w:r>
    </w:p>
    <w:p w:rsidR="00272F91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 xml:space="preserve">С легкой руки членов 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 xml:space="preserve"> никто не называл дом «домом Грибоедова», а все говорили просто – «Грибоедов»: «Я вчера два часа протолкался у Грибоедова», – «Ну и как?» – «В Ялту на месяц добился». – «Молодец!». Или: «Пойди к Берлиозу, он сегодня от четырех до пяти принимает в Грибоедове...» И так далее.</w:t>
      </w:r>
    </w:p>
    <w:p w:rsidR="00272F91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 xml:space="preserve">МАССОЛИТ разместился в Грибоедове так, что лучше и уютнее не придумать. Всякий, входящий в Грибоедова, прежде всего знакомился невольно с извещениями разных спортивных кружков и с групповыми, а также индивидуальными фотографиями членов 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>, которыми (фотографиями) были увешаны стены лестницы, ведущей во второй этаж.</w:t>
      </w:r>
    </w:p>
    <w:p w:rsidR="00272F91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>На дверях первой же комнаты в этом верхнем этаже виднелась крупная надпись «Рыбно-дачная секция», и тут же был изображен карась, попавшийся на уду.</w:t>
      </w:r>
    </w:p>
    <w:p w:rsidR="00272F91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>На дверях комнаты N</w:t>
      </w:r>
      <w:r w:rsidR="008B1594">
        <w:rPr>
          <w:rFonts w:ascii="Times New Roman" w:hAnsi="Times New Roman" w:cs="Times New Roman"/>
          <w:sz w:val="28"/>
          <w:szCs w:val="28"/>
        </w:rPr>
        <w:t> </w:t>
      </w:r>
      <w:r w:rsidRPr="00E173D9">
        <w:rPr>
          <w:rFonts w:ascii="Times New Roman" w:hAnsi="Times New Roman" w:cs="Times New Roman"/>
          <w:sz w:val="28"/>
          <w:szCs w:val="28"/>
        </w:rPr>
        <w:t>2 было написано что-то не совсем понятное: «Однодневная творческая путевка. Обращаться к М. В. Подложной».</w:t>
      </w:r>
    </w:p>
    <w:p w:rsidR="00272F91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>Следующая дверь несла на себе краткую, но уже вовсе непонятную надпись: «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Перелыгино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 xml:space="preserve">». Потом у случайного посетителя Грибоедова начинали разбегаться глаза от надписей, пестревших на ореховых теткиных дверях: «Запись в очередь на бумагу у 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Поклевкиной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 xml:space="preserve">», «Касса», «Личные расчеты </w:t>
      </w:r>
      <w:proofErr w:type="spellStart"/>
      <w:proofErr w:type="gramStart"/>
      <w:r w:rsidRPr="00E173D9">
        <w:rPr>
          <w:rFonts w:ascii="Times New Roman" w:hAnsi="Times New Roman" w:cs="Times New Roman"/>
          <w:sz w:val="28"/>
          <w:szCs w:val="28"/>
        </w:rPr>
        <w:t>скетчистов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>»...</w:t>
      </w:r>
      <w:proofErr w:type="gramEnd"/>
    </w:p>
    <w:p w:rsidR="00272F91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>Прорезав длиннейшую очередь, начинавшуюся уже внизу в швейцарской, можно было видеть надпись на двери, в которую ежесекундно ломился народ: «Квартирный вопрос».</w:t>
      </w:r>
    </w:p>
    <w:p w:rsidR="00272F91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 xml:space="preserve">За квартирным вопросом открывался роскошный плакат, на котором изображена была скала, а по гребню ее ехал всадник в бурке и с винтовкой за плечами. Пониже – пальмы и балкон, на балконе – сидящий молодой человек </w:t>
      </w:r>
      <w:r w:rsidRPr="00E173D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B1594">
        <w:rPr>
          <w:rFonts w:ascii="Times New Roman" w:hAnsi="Times New Roman" w:cs="Times New Roman"/>
          <w:sz w:val="28"/>
          <w:szCs w:val="28"/>
        </w:rPr>
        <w:t> </w:t>
      </w:r>
      <w:r w:rsidRPr="00E173D9">
        <w:rPr>
          <w:rFonts w:ascii="Times New Roman" w:hAnsi="Times New Roman" w:cs="Times New Roman"/>
          <w:sz w:val="28"/>
          <w:szCs w:val="28"/>
        </w:rPr>
        <w:t>хохолком, глядящий куда-то ввысь очень-очень бойкими глазами и держащий в руке самопишущее перо. Подпись: «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Полнообъемные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 xml:space="preserve"> творческие отпуска от двух недель (рассказ-новелла) до одного года (роман, трилогия). Ялта, 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Суук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 xml:space="preserve">-Су, Боровое, 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Цихидзири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Махинджаури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>, Ленинград (Зимний дворец)». У этой двери также была очередь, но не чрезмерная, человек в полтораста.</w:t>
      </w:r>
    </w:p>
    <w:p w:rsidR="00272F91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 xml:space="preserve">Далее следовали, повинуясь прихотливым изгибам, подъемам и спускам 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Грибоедовского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 xml:space="preserve"> дома, – «Правление 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 xml:space="preserve">», «Кассы N 2, 3, 4, 5», «Редакционная коллегия», «Председатель 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>», «Бильярдная», различные подсобные учреждения, наконец, тот самый зал с колоннадой, где тетка наслаждалась комедией гениального племянника.</w:t>
      </w:r>
    </w:p>
    <w:p w:rsidR="00FE3056" w:rsidRPr="00E173D9" w:rsidRDefault="00272F91" w:rsidP="00E1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D9">
        <w:rPr>
          <w:rFonts w:ascii="Times New Roman" w:hAnsi="Times New Roman" w:cs="Times New Roman"/>
          <w:sz w:val="28"/>
          <w:szCs w:val="28"/>
        </w:rPr>
        <w:t>Всякий посетитель, если он, конечно, был не вовсе тупицей, попав в</w:t>
      </w:r>
      <w:r w:rsidR="008B1594">
        <w:rPr>
          <w:rFonts w:ascii="Times New Roman" w:hAnsi="Times New Roman" w:cs="Times New Roman"/>
          <w:sz w:val="28"/>
          <w:szCs w:val="28"/>
        </w:rPr>
        <w:t> </w:t>
      </w:r>
      <w:r w:rsidRPr="00E173D9">
        <w:rPr>
          <w:rFonts w:ascii="Times New Roman" w:hAnsi="Times New Roman" w:cs="Times New Roman"/>
          <w:sz w:val="28"/>
          <w:szCs w:val="28"/>
        </w:rPr>
        <w:t xml:space="preserve">Грибоедова, сразу же соображал, насколько хорошо живется счастливцам – членам 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>, и черная зависть начинала немедленно терзать его. И</w:t>
      </w:r>
      <w:r w:rsidR="008B159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E173D9">
        <w:rPr>
          <w:rFonts w:ascii="Times New Roman" w:hAnsi="Times New Roman" w:cs="Times New Roman"/>
          <w:sz w:val="28"/>
          <w:szCs w:val="28"/>
        </w:rPr>
        <w:t xml:space="preserve">немедленно же он обращал к небу горькие укоризны за то, что оно не наградило его при рождении литературным талантом, без чего, естественно, нечего было и мечтать овладеть членским </w:t>
      </w:r>
      <w:proofErr w:type="spellStart"/>
      <w:r w:rsidRPr="00E173D9">
        <w:rPr>
          <w:rFonts w:ascii="Times New Roman" w:hAnsi="Times New Roman" w:cs="Times New Roman"/>
          <w:sz w:val="28"/>
          <w:szCs w:val="28"/>
        </w:rPr>
        <w:t>МАССОЛИТским</w:t>
      </w:r>
      <w:proofErr w:type="spellEnd"/>
      <w:r w:rsidRPr="00E173D9">
        <w:rPr>
          <w:rFonts w:ascii="Times New Roman" w:hAnsi="Times New Roman" w:cs="Times New Roman"/>
          <w:sz w:val="28"/>
          <w:szCs w:val="28"/>
        </w:rPr>
        <w:t xml:space="preserve"> билетом, коричневым, пахнущим дорогой кожей, с золотой широкой каймой, – известным всей Москве билетом.</w:t>
      </w:r>
    </w:p>
    <w:sectPr w:rsidR="00FE3056" w:rsidRPr="00E173D9" w:rsidSect="00E173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65"/>
    <w:rsid w:val="00070665"/>
    <w:rsid w:val="00272F91"/>
    <w:rsid w:val="00394C1E"/>
    <w:rsid w:val="008B1594"/>
    <w:rsid w:val="00E173D9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C75C5-2EA9-4CFF-8832-22D7DCB5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Александрович</dc:creator>
  <cp:keywords/>
  <dc:description/>
  <cp:lastModifiedBy>Полина Борисовна Скойбеда</cp:lastModifiedBy>
  <cp:revision>5</cp:revision>
  <dcterms:created xsi:type="dcterms:W3CDTF">2019-05-28T17:04:00Z</dcterms:created>
  <dcterms:modified xsi:type="dcterms:W3CDTF">2019-11-18T14:19:00Z</dcterms:modified>
</cp:coreProperties>
</file>