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5A0" w:rsidRPr="00DE3470" w:rsidRDefault="002C08C6" w:rsidP="0032100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3470">
        <w:rPr>
          <w:rFonts w:ascii="Times New Roman" w:hAnsi="Times New Roman" w:cs="Times New Roman"/>
          <w:b/>
          <w:sz w:val="36"/>
          <w:szCs w:val="36"/>
        </w:rPr>
        <w:t xml:space="preserve">Рабочая тетрадь по </w:t>
      </w:r>
      <w:r w:rsidR="005552B4" w:rsidRPr="00DE3470">
        <w:rPr>
          <w:rFonts w:ascii="Times New Roman" w:hAnsi="Times New Roman" w:cs="Times New Roman"/>
          <w:b/>
          <w:sz w:val="36"/>
          <w:szCs w:val="36"/>
        </w:rPr>
        <w:t>географии</w:t>
      </w:r>
    </w:p>
    <w:p w:rsidR="00EE3818" w:rsidRPr="00DE3470" w:rsidRDefault="005552B4" w:rsidP="0032100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E3470">
        <w:rPr>
          <w:rFonts w:ascii="Times New Roman" w:hAnsi="Times New Roman" w:cs="Times New Roman"/>
          <w:b/>
          <w:sz w:val="32"/>
          <w:szCs w:val="32"/>
        </w:rPr>
        <w:t>Тема «Географические координаты»</w:t>
      </w:r>
    </w:p>
    <w:p w:rsidR="00151DC7" w:rsidRPr="00DE3470" w:rsidRDefault="00151DC7" w:rsidP="00321005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470"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r w:rsidRPr="00DE34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E3470">
        <w:rPr>
          <w:rFonts w:ascii="Times New Roman" w:hAnsi="Times New Roman" w:cs="Times New Roman"/>
          <w:b/>
          <w:sz w:val="28"/>
          <w:szCs w:val="28"/>
        </w:rPr>
        <w:t>. Понятие географических координат</w:t>
      </w:r>
    </w:p>
    <w:p w:rsidR="00EE3818" w:rsidRPr="00A2433C" w:rsidRDefault="00A94645" w:rsidP="00A2433C">
      <w:pPr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2433C">
        <w:rPr>
          <w:rFonts w:ascii="Times New Roman" w:hAnsi="Times New Roman" w:cs="Times New Roman"/>
          <w:sz w:val="28"/>
          <w:szCs w:val="28"/>
        </w:rPr>
        <w:t>Любая точка на земном шаре имеет свой географический адрес.</w:t>
      </w:r>
      <w:r w:rsidR="00A2433C">
        <w:rPr>
          <w:rFonts w:ascii="Times New Roman" w:hAnsi="Times New Roman" w:cs="Times New Roman"/>
          <w:sz w:val="28"/>
          <w:szCs w:val="28"/>
        </w:rPr>
        <w:t xml:space="preserve"> </w:t>
      </w:r>
      <w:r w:rsidR="00A2433C" w:rsidRPr="00A2433C">
        <w:rPr>
          <w:rFonts w:ascii="Times New Roman" w:hAnsi="Times New Roman" w:cs="Times New Roman"/>
          <w:sz w:val="28"/>
          <w:szCs w:val="24"/>
        </w:rPr>
        <w:t xml:space="preserve">Определить их нам позволяет градусная сетка. Широта показывает место точки на определённой </w:t>
      </w:r>
      <w:r w:rsidR="00A2433C" w:rsidRPr="00A2433C">
        <w:rPr>
          <w:rFonts w:ascii="Times New Roman" w:hAnsi="Times New Roman" w:cs="Times New Roman"/>
          <w:i/>
          <w:sz w:val="28"/>
          <w:szCs w:val="24"/>
        </w:rPr>
        <w:t>параллели</w:t>
      </w:r>
      <w:r w:rsidR="00A2433C" w:rsidRPr="00A2433C">
        <w:rPr>
          <w:rFonts w:ascii="Times New Roman" w:hAnsi="Times New Roman" w:cs="Times New Roman"/>
          <w:sz w:val="28"/>
          <w:szCs w:val="24"/>
        </w:rPr>
        <w:t xml:space="preserve">, а долгота – место этой же точки на конкретном </w:t>
      </w:r>
      <w:r w:rsidR="00A2433C" w:rsidRPr="00A2433C">
        <w:rPr>
          <w:rFonts w:ascii="Times New Roman" w:hAnsi="Times New Roman" w:cs="Times New Roman"/>
          <w:i/>
          <w:sz w:val="28"/>
          <w:szCs w:val="24"/>
        </w:rPr>
        <w:t>меридиане</w:t>
      </w:r>
      <w:r w:rsidR="00A2433C" w:rsidRPr="00A2433C">
        <w:rPr>
          <w:rFonts w:ascii="Times New Roman" w:hAnsi="Times New Roman" w:cs="Times New Roman"/>
          <w:sz w:val="28"/>
          <w:szCs w:val="24"/>
        </w:rPr>
        <w:t xml:space="preserve">. Место их пересечения и есть нужный нам адрес – </w:t>
      </w:r>
      <w:r w:rsidR="00A2433C" w:rsidRPr="00A2433C">
        <w:rPr>
          <w:rFonts w:ascii="Times New Roman" w:hAnsi="Times New Roman" w:cs="Times New Roman"/>
          <w:b/>
          <w:sz w:val="28"/>
          <w:szCs w:val="24"/>
        </w:rPr>
        <w:t>географические координаты.</w:t>
      </w:r>
      <w:r w:rsidRPr="00A2433C">
        <w:rPr>
          <w:rFonts w:ascii="Times New Roman" w:hAnsi="Times New Roman" w:cs="Times New Roman"/>
          <w:sz w:val="32"/>
          <w:szCs w:val="28"/>
        </w:rPr>
        <w:t xml:space="preserve"> </w:t>
      </w:r>
    </w:p>
    <w:p w:rsidR="00A2433C" w:rsidRPr="00172084" w:rsidRDefault="0072132F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ещё встречае</w:t>
      </w:r>
      <w:r w:rsidR="00A2433C" w:rsidRPr="0017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принцип координат? </w:t>
      </w:r>
    </w:p>
    <w:p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471805</wp:posOffset>
            </wp:positionH>
            <wp:positionV relativeFrom="paragraph">
              <wp:posOffset>822960</wp:posOffset>
            </wp:positionV>
            <wp:extent cx="1945640" cy="1879600"/>
            <wp:effectExtent l="0" t="0" r="0" b="6350"/>
            <wp:wrapSquare wrapText="bothSides"/>
            <wp:docPr id="2" name="Рисунок 2" descr="ÐÐ°ÑÑÐ¸Ð½ÐºÐ¸ Ð¿Ð¾ Ð·Ð°Ð¿ÑÐ¾ÑÑ Ð¼Ð¾ÑÑÐºÐ¾Ð¹ Ð±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¼Ð¾ÑÑÐºÐ¾Ð¹ Ð±Ð¾Ð¹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4" r="52376" b="3799"/>
                    <a:stretch/>
                  </pic:blipFill>
                  <pic:spPr bwMode="auto">
                    <a:xfrm>
                      <a:off x="0" y="0"/>
                      <a:ext cx="194564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на шахматной доске или на поле игры «Морской бой».</w:t>
      </w:r>
      <w:r w:rsidR="00321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ходят фигурами на доске и как</w:t>
      </w:r>
      <w:r w:rsidRPr="0017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отслеживаем корабли противника? Правильно, по горизонтали и вертикали.</w:t>
      </w:r>
    </w:p>
    <w:p w:rsidR="00A2433C" w:rsidRPr="00172084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2927985</wp:posOffset>
            </wp:positionH>
            <wp:positionV relativeFrom="paragraph">
              <wp:posOffset>38100</wp:posOffset>
            </wp:positionV>
            <wp:extent cx="2256790" cy="1860550"/>
            <wp:effectExtent l="0" t="0" r="0" b="6350"/>
            <wp:wrapSquare wrapText="bothSides"/>
            <wp:docPr id="3" name="Рисунок 3" descr="https://cdn3.imgbb.ru/bazar/260/2604137/201703/bc228984b58ee3b2a4ea488dabaa7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3.imgbb.ru/bazar/260/2604137/201703/bc228984b58ee3b2a4ea488dabaa7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" t="10089" r="-450" b="9649"/>
                    <a:stretch/>
                  </pic:blipFill>
                  <pic:spPr bwMode="auto">
                    <a:xfrm>
                      <a:off x="0" y="0"/>
                      <a:ext cx="225679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Запишите координаты кораблей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поле игры «Морской бой»: </w:t>
      </w:r>
    </w:p>
    <w:p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4-клеточный корабль: </w:t>
      </w:r>
      <w:r w:rsidR="0063721A" w:rsidRPr="0090668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{Е5; Ж5; З5; И5}</w:t>
      </w:r>
      <w:r w:rsidR="00321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2433C" w:rsidRP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3-клеточные корабли: </w:t>
      </w:r>
      <w:r w:rsidRPr="00A2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{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Б2; Б3; Б4</w:t>
      </w:r>
      <w:r w:rsidRPr="00A2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}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63721A" w:rsidRPr="0090668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{Д1; Д2; Д3}</w:t>
      </w:r>
      <w:r w:rsidR="00321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F183E" w:rsidRPr="00EC35FA" w:rsidRDefault="003F183E" w:rsidP="003F183E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F55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Впишите</w:t>
      </w:r>
      <w:r w:rsidRPr="00EC35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пропущенные элементы: </w:t>
      </w:r>
    </w:p>
    <w:p w:rsidR="003F183E" w:rsidRPr="003F183E" w:rsidRDefault="009D63FE" w:rsidP="003F183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-19094</wp:posOffset>
            </wp:positionV>
            <wp:extent cx="4986670" cy="2466753"/>
            <wp:effectExtent l="57150" t="57150" r="0" b="0"/>
            <wp:wrapTight wrapText="bothSides">
              <wp:wrapPolygon edited="0">
                <wp:start x="6271" y="-501"/>
                <wp:lineTo x="6271" y="5172"/>
                <wp:lineTo x="3466" y="5172"/>
                <wp:lineTo x="3466" y="10511"/>
                <wp:lineTo x="-248" y="10511"/>
                <wp:lineTo x="-248" y="15850"/>
                <wp:lineTo x="5446" y="15850"/>
                <wp:lineTo x="5446" y="18686"/>
                <wp:lineTo x="6354" y="21355"/>
                <wp:lineTo x="10727" y="21355"/>
                <wp:lineTo x="10892" y="16517"/>
                <wp:lineTo x="15266" y="15850"/>
                <wp:lineTo x="21124" y="14849"/>
                <wp:lineTo x="21207" y="10844"/>
                <wp:lineTo x="16338" y="10511"/>
                <wp:lineTo x="17658" y="8842"/>
                <wp:lineTo x="17741" y="5339"/>
                <wp:lineTo x="15596" y="5172"/>
                <wp:lineTo x="15431" y="-501"/>
                <wp:lineTo x="6271" y="-501"/>
              </wp:wrapPolygon>
            </wp:wrapTight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:rsidR="00DE3470" w:rsidRDefault="00DE3470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:rsidR="00DE3470" w:rsidRDefault="00DE3470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:rsidR="0009350F" w:rsidRPr="0009350F" w:rsidRDefault="005E6CA8" w:rsidP="0009350F">
      <w:pPr>
        <w:tabs>
          <w:tab w:val="right" w:pos="9355"/>
        </w:tabs>
        <w:ind w:hanging="709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9350F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1649662</wp:posOffset>
            </wp:positionH>
            <wp:positionV relativeFrom="paragraph">
              <wp:posOffset>-2198303</wp:posOffset>
            </wp:positionV>
            <wp:extent cx="4254635" cy="7388590"/>
            <wp:effectExtent l="0" t="4763" r="7938" b="7937"/>
            <wp:wrapNone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73492" cy="742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54C" w:rsidRPr="0009350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Здравствуйте, дорогие ребята!</w:t>
      </w:r>
    </w:p>
    <w:p w:rsidR="000F554C" w:rsidRPr="0009350F" w:rsidRDefault="000F554C" w:rsidP="0009350F">
      <w:pPr>
        <w:ind w:right="85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Меня зовут Александр. Я – космонавт России. Полгода назад я совершил полёт на Международную космическую станцию и сейчас вернулся из космоса. Но при спуске космический корабль отошёл от заданной траектории, и я совершил нештатную посадку. </w:t>
      </w:r>
    </w:p>
    <w:p w:rsidR="000F554C" w:rsidRPr="0009350F" w:rsidRDefault="00145046" w:rsidP="0009350F">
      <w:pPr>
        <w:pStyle w:val="aa"/>
        <w:ind w:right="850"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0F554C" w:rsidRPr="0009350F">
        <w:rPr>
          <w:rFonts w:ascii="Times New Roman" w:hAnsi="Times New Roman" w:cs="Times New Roman"/>
          <w:sz w:val="28"/>
          <w:szCs w:val="28"/>
          <w:lang w:eastAsia="ru-RU"/>
        </w:rPr>
        <w:t>ужно сообщить поисковой группе спасателей координаты моего местонахождения</w:t>
      </w:r>
      <w:r w:rsidR="0009350F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0F554C"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 для этого мне понадобится ваша помощь. </w:t>
      </w:r>
    </w:p>
    <w:p w:rsidR="000F554C" w:rsidRDefault="000F554C" w:rsidP="005E6CA8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Чтобы </w:t>
      </w:r>
      <w:r w:rsidR="005E6CA8"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их определить, </w:t>
      </w:r>
      <w:r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вам нужно выполнить все задания, в которых вы увидите выделенные цифры. Вписывайте их поочерёдно в </w:t>
      </w:r>
      <w:r w:rsidR="00145046">
        <w:rPr>
          <w:rFonts w:ascii="Times New Roman" w:hAnsi="Times New Roman" w:cs="Times New Roman"/>
          <w:sz w:val="28"/>
          <w:szCs w:val="28"/>
          <w:lang w:eastAsia="ru-RU"/>
        </w:rPr>
        <w:t>это</w:t>
      </w:r>
      <w:r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 письмо и найдите моё местоположение на карте</w:t>
      </w:r>
      <w:r w:rsidRPr="005E6CA8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09350F" w:rsidRPr="005E6CA8" w:rsidRDefault="0009350F" w:rsidP="005E6CA8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Ind w:w="619" w:type="dxa"/>
        <w:tblLook w:val="04A0" w:firstRow="1" w:lastRow="0" w:firstColumn="1" w:lastColumn="0" w:noHBand="0" w:noVBand="1"/>
      </w:tblPr>
      <w:tblGrid>
        <w:gridCol w:w="421"/>
        <w:gridCol w:w="425"/>
        <w:gridCol w:w="489"/>
        <w:gridCol w:w="594"/>
        <w:gridCol w:w="375"/>
        <w:gridCol w:w="375"/>
        <w:gridCol w:w="473"/>
        <w:gridCol w:w="519"/>
        <w:gridCol w:w="2884"/>
      </w:tblGrid>
      <w:tr w:rsidR="0063721A" w:rsidRPr="0009350F" w:rsidTr="0009350F">
        <w:trPr>
          <w:trHeight w:val="492"/>
        </w:trPr>
        <w:tc>
          <w:tcPr>
            <w:tcW w:w="421" w:type="dxa"/>
          </w:tcPr>
          <w:p w:rsidR="0063721A" w:rsidRPr="00C82409" w:rsidRDefault="0063721A" w:rsidP="005E6CA8">
            <w:pPr>
              <w:pStyle w:val="aa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highlight w:val="yellow"/>
                <w:lang w:eastAsia="ru-RU"/>
              </w:rPr>
            </w:pPr>
            <w:r w:rsidRPr="00C8240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25" w:type="dxa"/>
          </w:tcPr>
          <w:p w:rsidR="0063721A" w:rsidRPr="00C82409" w:rsidRDefault="0063721A" w:rsidP="005E6CA8">
            <w:pPr>
              <w:pStyle w:val="aa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highlight w:val="yellow"/>
                <w:lang w:eastAsia="ru-RU"/>
              </w:rPr>
            </w:pPr>
            <w:r w:rsidRPr="00C8240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" w:type="dxa"/>
          </w:tcPr>
          <w:p w:rsidR="0063721A" w:rsidRPr="0009350F" w:rsidRDefault="0063721A" w:rsidP="005E6CA8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350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С.</w:t>
            </w:r>
          </w:p>
        </w:tc>
        <w:tc>
          <w:tcPr>
            <w:tcW w:w="594" w:type="dxa"/>
          </w:tcPr>
          <w:p w:rsidR="0063721A" w:rsidRPr="0009350F" w:rsidRDefault="0063721A" w:rsidP="005E6CA8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350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Ш.</w:t>
            </w:r>
          </w:p>
        </w:tc>
        <w:tc>
          <w:tcPr>
            <w:tcW w:w="375" w:type="dxa"/>
          </w:tcPr>
          <w:p w:rsidR="0063721A" w:rsidRPr="00C82409" w:rsidRDefault="0063721A" w:rsidP="005E6CA8">
            <w:pPr>
              <w:pStyle w:val="aa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highlight w:val="yellow"/>
                <w:lang w:eastAsia="ru-RU"/>
              </w:rPr>
            </w:pPr>
            <w:r w:rsidRPr="00C8240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75" w:type="dxa"/>
          </w:tcPr>
          <w:p w:rsidR="0063721A" w:rsidRPr="00C82409" w:rsidRDefault="0063721A" w:rsidP="005E6CA8">
            <w:pPr>
              <w:pStyle w:val="aa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highlight w:val="yellow"/>
                <w:lang w:eastAsia="ru-RU"/>
              </w:rPr>
            </w:pPr>
            <w:r w:rsidRPr="00C8240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73" w:type="dxa"/>
          </w:tcPr>
          <w:p w:rsidR="0063721A" w:rsidRPr="0009350F" w:rsidRDefault="0063721A" w:rsidP="005E6CA8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350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В.</w:t>
            </w:r>
          </w:p>
        </w:tc>
        <w:tc>
          <w:tcPr>
            <w:tcW w:w="519" w:type="dxa"/>
          </w:tcPr>
          <w:p w:rsidR="0063721A" w:rsidRPr="0009350F" w:rsidRDefault="0063721A" w:rsidP="005E6CA8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350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Д.</w:t>
            </w:r>
          </w:p>
        </w:tc>
        <w:tc>
          <w:tcPr>
            <w:tcW w:w="2884" w:type="dxa"/>
          </w:tcPr>
          <w:p w:rsidR="0063721A" w:rsidRPr="0009350F" w:rsidRDefault="0063721A" w:rsidP="0063721A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8240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Город Москва</w:t>
            </w:r>
          </w:p>
        </w:tc>
      </w:tr>
    </w:tbl>
    <w:p w:rsidR="005E6CA8" w:rsidRPr="005E6CA8" w:rsidRDefault="005E6CA8" w:rsidP="005E6CA8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E6CA8" w:rsidRPr="0009350F" w:rsidRDefault="005E6CA8" w:rsidP="0009350F">
      <w:pPr>
        <w:pStyle w:val="aa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В добрый путь! </w:t>
      </w:r>
    </w:p>
    <w:p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:rsidR="0009350F" w:rsidRDefault="0009350F" w:rsidP="0009350F">
      <w:pPr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:rsidR="0081203B" w:rsidRPr="005F16A4" w:rsidRDefault="0099666C" w:rsidP="0099666C">
      <w:pPr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</w:pPr>
      <w:r w:rsidRPr="005F16A4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Пройдите в зал музея «Международный космический парк»</w:t>
      </w:r>
    </w:p>
    <w:p w:rsidR="00151DC7" w:rsidRPr="00DE3470" w:rsidRDefault="00151DC7" w:rsidP="0099666C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DE3470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Часть 2. Космодромы на карте </w:t>
      </w:r>
    </w:p>
    <w:p w:rsidR="00F1102C" w:rsidRPr="005F16A4" w:rsidRDefault="00F1102C" w:rsidP="00F1102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F16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Местом сборки, испытаний, подготовки и пуска ракет-носителей с</w:t>
      </w:r>
      <w:r w:rsidR="00DE347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5F16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космическими аппаратами называется </w:t>
      </w:r>
      <w:r w:rsidRPr="005F16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космодром.</w:t>
      </w:r>
      <w:r w:rsidRPr="005F16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Стартовый комплекс космодрома – место, с которого производится пуск ракеты-носителя. </w:t>
      </w:r>
    </w:p>
    <w:p w:rsidR="0076385A" w:rsidRPr="005F16A4" w:rsidRDefault="00F1102C" w:rsidP="0076385A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5F16A4">
        <w:rPr>
          <w:rFonts w:ascii="Times New Roman" w:hAnsi="Times New Roman" w:cs="Times New Roman"/>
          <w:sz w:val="28"/>
          <w:szCs w:val="24"/>
        </w:rPr>
        <w:t xml:space="preserve">Используя </w:t>
      </w:r>
      <w:r w:rsidR="00DE3470">
        <w:rPr>
          <w:rFonts w:ascii="Times New Roman" w:hAnsi="Times New Roman" w:cs="Times New Roman"/>
          <w:sz w:val="28"/>
          <w:szCs w:val="24"/>
        </w:rPr>
        <w:t>к</w:t>
      </w:r>
      <w:r w:rsidR="00303314" w:rsidRPr="005F16A4">
        <w:rPr>
          <w:rFonts w:ascii="Times New Roman" w:hAnsi="Times New Roman" w:cs="Times New Roman"/>
          <w:sz w:val="28"/>
          <w:szCs w:val="24"/>
        </w:rPr>
        <w:t>арту №</w:t>
      </w:r>
      <w:r w:rsidR="00DE3470">
        <w:rPr>
          <w:rFonts w:ascii="Times New Roman" w:hAnsi="Times New Roman" w:cs="Times New Roman"/>
          <w:sz w:val="28"/>
          <w:szCs w:val="24"/>
        </w:rPr>
        <w:t> </w:t>
      </w:r>
      <w:r w:rsidR="00303314" w:rsidRPr="005F16A4">
        <w:rPr>
          <w:rFonts w:ascii="Times New Roman" w:hAnsi="Times New Roman" w:cs="Times New Roman"/>
          <w:sz w:val="28"/>
          <w:szCs w:val="24"/>
        </w:rPr>
        <w:t xml:space="preserve">1 </w:t>
      </w:r>
      <w:r w:rsidRPr="005F16A4">
        <w:rPr>
          <w:rFonts w:ascii="Times New Roman" w:hAnsi="Times New Roman" w:cs="Times New Roman"/>
          <w:sz w:val="28"/>
          <w:szCs w:val="24"/>
        </w:rPr>
        <w:t xml:space="preserve">и сопроводительный текст к экспонатам, найдите стартовые комплексы трёх космодромов. Чтобы найти нужный космодром, используйте географические координаты, указанные </w:t>
      </w:r>
      <w:r w:rsidR="00C44152" w:rsidRPr="005F16A4">
        <w:rPr>
          <w:rFonts w:ascii="Times New Roman" w:hAnsi="Times New Roman" w:cs="Times New Roman"/>
          <w:sz w:val="28"/>
          <w:szCs w:val="24"/>
        </w:rPr>
        <w:t>в таблице</w:t>
      </w:r>
      <w:r w:rsidRPr="005F16A4">
        <w:rPr>
          <w:rFonts w:ascii="Times New Roman" w:hAnsi="Times New Roman" w:cs="Times New Roman"/>
          <w:sz w:val="28"/>
          <w:szCs w:val="24"/>
        </w:rPr>
        <w:t xml:space="preserve">. </w:t>
      </w:r>
      <w:r w:rsidR="00303314" w:rsidRPr="005F16A4">
        <w:rPr>
          <w:rFonts w:ascii="Times New Roman" w:hAnsi="Times New Roman" w:cs="Times New Roman"/>
          <w:sz w:val="28"/>
          <w:szCs w:val="24"/>
        </w:rPr>
        <w:t xml:space="preserve">Заполните пропущенные элементы таблицы. </w:t>
      </w:r>
    </w:p>
    <w:p w:rsidR="00F1102C" w:rsidRPr="00823F43" w:rsidRDefault="00F1102C" w:rsidP="00F1102C">
      <w:pPr>
        <w:ind w:firstLine="708"/>
        <w:jc w:val="both"/>
        <w:rPr>
          <w:rFonts w:ascii="Gotham Pro" w:hAnsi="Gotham Pro" w:cs="Gotham Pro"/>
          <w:sz w:val="24"/>
          <w:szCs w:val="24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820"/>
        <w:gridCol w:w="2268"/>
        <w:gridCol w:w="2257"/>
      </w:tblGrid>
      <w:tr w:rsidR="00F1102C" w:rsidRPr="005F16A4" w:rsidTr="00D823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F1102C" w:rsidRPr="00D82304" w:rsidRDefault="00D82304" w:rsidP="00B05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304">
              <w:rPr>
                <w:rFonts w:ascii="Times New Roman" w:hAnsi="Times New Roman" w:cs="Times New Roman"/>
                <w:sz w:val="24"/>
                <w:szCs w:val="24"/>
              </w:rPr>
              <w:t>С этим легендарным космодромом связаны самые яркие события мировой космонавтики – запуск первого в мире искусственного спутника Земли и полет в</w:t>
            </w:r>
            <w:r w:rsidR="00B05BE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82304">
              <w:rPr>
                <w:rFonts w:ascii="Times New Roman" w:hAnsi="Times New Roman" w:cs="Times New Roman"/>
                <w:sz w:val="24"/>
                <w:szCs w:val="24"/>
              </w:rPr>
              <w:t>космос первого в мире космонавта Ю.</w:t>
            </w:r>
            <w:r w:rsidR="00B05BE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82304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B05BE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82304">
              <w:rPr>
                <w:rFonts w:ascii="Times New Roman" w:hAnsi="Times New Roman" w:cs="Times New Roman"/>
                <w:sz w:val="24"/>
                <w:szCs w:val="24"/>
              </w:rPr>
              <w:t xml:space="preserve">Гагарина. </w:t>
            </w:r>
          </w:p>
        </w:tc>
        <w:tc>
          <w:tcPr>
            <w:tcW w:w="2268" w:type="dxa"/>
          </w:tcPr>
          <w:p w:rsidR="00F1102C" w:rsidRPr="005F16A4" w:rsidRDefault="00367E8C" w:rsidP="003033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Государство</w:t>
            </w:r>
            <w:r w:rsidR="00303314" w:rsidRPr="005F16A4">
              <w:rPr>
                <w:rFonts w:ascii="Times New Roman" w:hAnsi="Times New Roman" w:cs="Times New Roman"/>
                <w:sz w:val="24"/>
                <w:szCs w:val="24"/>
              </w:rPr>
              <w:t>,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 которого </w:t>
            </w:r>
            <w:r w:rsidR="00303314" w:rsidRPr="005F16A4">
              <w:rPr>
                <w:rFonts w:ascii="Times New Roman" w:hAnsi="Times New Roman" w:cs="Times New Roman"/>
                <w:sz w:val="24"/>
                <w:szCs w:val="24"/>
              </w:rPr>
              <w:t xml:space="preserve">находится космодром </w:t>
            </w:r>
          </w:p>
        </w:tc>
        <w:tc>
          <w:tcPr>
            <w:tcW w:w="2257" w:type="dxa"/>
          </w:tcPr>
          <w:p w:rsidR="00F1102C" w:rsidRPr="005F16A4" w:rsidRDefault="00F1102C" w:rsidP="00F110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F16A4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Географические координаты </w:t>
            </w:r>
          </w:p>
        </w:tc>
      </w:tr>
      <w:tr w:rsidR="00F1102C" w:rsidRPr="005F16A4" w:rsidTr="00D8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F1102C" w:rsidRPr="0063721A" w:rsidRDefault="00F1102C" w:rsidP="00F1102C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highlight w:val="yellow"/>
              </w:rPr>
            </w:pPr>
          </w:p>
          <w:p w:rsidR="00D82304" w:rsidRPr="00C82409" w:rsidRDefault="0063721A" w:rsidP="00F1102C">
            <w:pPr>
              <w:jc w:val="both"/>
              <w:rPr>
                <w:rFonts w:ascii="Times New Roman" w:hAnsi="Times New Roman" w:cs="Times New Roman"/>
                <w:b w:val="0"/>
                <w:i/>
                <w:color w:val="FF0000"/>
                <w:sz w:val="28"/>
                <w:szCs w:val="28"/>
                <w:highlight w:val="yellow"/>
              </w:rPr>
            </w:pPr>
            <w:r w:rsidRPr="00C82409">
              <w:rPr>
                <w:rFonts w:ascii="Times New Roman" w:hAnsi="Times New Roman" w:cs="Times New Roman"/>
                <w:b w:val="0"/>
                <w:i/>
                <w:color w:val="FF0000"/>
                <w:sz w:val="28"/>
                <w:szCs w:val="28"/>
              </w:rPr>
              <w:t>Байконур</w:t>
            </w:r>
            <w:r w:rsidRPr="00C82409">
              <w:rPr>
                <w:rFonts w:ascii="Times New Roman" w:hAnsi="Times New Roman" w:cs="Times New Roman"/>
                <w:b w:val="0"/>
                <w:i/>
                <w:color w:val="FF0000"/>
                <w:sz w:val="28"/>
                <w:szCs w:val="28"/>
                <w:highlight w:val="yellow"/>
              </w:rPr>
              <w:t xml:space="preserve"> </w:t>
            </w:r>
          </w:p>
          <w:p w:rsidR="00D82304" w:rsidRPr="0063721A" w:rsidRDefault="00D82304" w:rsidP="00F1102C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highlight w:val="yellow"/>
              </w:rPr>
            </w:pPr>
          </w:p>
          <w:p w:rsidR="00D82304" w:rsidRPr="0063721A" w:rsidRDefault="00D82304" w:rsidP="00F1102C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</w:tcPr>
          <w:p w:rsidR="0063721A" w:rsidRPr="0063721A" w:rsidRDefault="0063721A" w:rsidP="00F110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1102C" w:rsidRPr="00B05BEF" w:rsidRDefault="0063721A" w:rsidP="00F110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C82409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Казахстан </w:t>
            </w:r>
          </w:p>
        </w:tc>
        <w:tc>
          <w:tcPr>
            <w:tcW w:w="2257" w:type="dxa"/>
          </w:tcPr>
          <w:p w:rsidR="00F1102C" w:rsidRPr="005F16A4" w:rsidRDefault="00303314" w:rsidP="00823F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4</w:t>
            </w:r>
            <w:r w:rsidRPr="0072132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5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° с.</w:t>
            </w:r>
            <w:r w:rsidR="00B05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ш. 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Долгота: 63° в.</w:t>
            </w:r>
            <w:r w:rsidR="00B05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</w:t>
            </w:r>
          </w:p>
        </w:tc>
      </w:tr>
    </w:tbl>
    <w:p w:rsidR="00F1102C" w:rsidRDefault="00F1102C" w:rsidP="00F1102C">
      <w:pPr>
        <w:ind w:firstLine="708"/>
        <w:jc w:val="both"/>
        <w:rPr>
          <w:rFonts w:ascii="Gotham Pro" w:hAnsi="Gotham Pro" w:cs="Gotham Pro"/>
          <w:sz w:val="24"/>
          <w:szCs w:val="24"/>
        </w:rPr>
      </w:pPr>
    </w:p>
    <w:p w:rsidR="00D82304" w:rsidRDefault="00D82304" w:rsidP="00F1102C">
      <w:pPr>
        <w:ind w:firstLine="708"/>
        <w:jc w:val="both"/>
        <w:rPr>
          <w:rFonts w:ascii="Gotham Pro" w:hAnsi="Gotham Pro" w:cs="Gotham Pro"/>
          <w:sz w:val="24"/>
          <w:szCs w:val="24"/>
        </w:rPr>
      </w:pPr>
    </w:p>
    <w:p w:rsidR="00534B4D" w:rsidRDefault="00534B4D" w:rsidP="00A94645">
      <w:pPr>
        <w:ind w:firstLine="708"/>
        <w:jc w:val="both"/>
        <w:rPr>
          <w:rFonts w:ascii="Gotham Pro" w:hAnsi="Gotham Pro" w:cs="Gotham Pro"/>
          <w:sz w:val="24"/>
          <w:szCs w:val="24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820"/>
        <w:gridCol w:w="2268"/>
        <w:gridCol w:w="2257"/>
      </w:tblGrid>
      <w:tr w:rsidR="00303314" w:rsidRPr="005F16A4" w:rsidTr="00D823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303314" w:rsidRPr="00D82304" w:rsidRDefault="00D82304" w:rsidP="00D82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304">
              <w:rPr>
                <w:rFonts w:ascii="Times New Roman" w:hAnsi="Times New Roman" w:cs="Times New Roman"/>
                <w:sz w:val="24"/>
                <w:szCs w:val="24"/>
              </w:rPr>
              <w:t xml:space="preserve">Этот космодром имеет удачное географическое положение для запусков космических объектов, так как находится всего лишь в 500 км к северу от экватора. </w:t>
            </w:r>
          </w:p>
        </w:tc>
        <w:tc>
          <w:tcPr>
            <w:tcW w:w="2268" w:type="dxa"/>
          </w:tcPr>
          <w:p w:rsidR="00303314" w:rsidRPr="005F16A4" w:rsidRDefault="00303314" w:rsidP="005F747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F16A4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государства, </w:t>
            </w:r>
            <w:r w:rsidR="005F747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F16A4">
              <w:rPr>
                <w:rFonts w:ascii="Times New Roman" w:hAnsi="Times New Roman" w:cs="Times New Roman"/>
                <w:sz w:val="24"/>
                <w:szCs w:val="24"/>
              </w:rPr>
              <w:t xml:space="preserve"> котором находится космодром</w:t>
            </w:r>
          </w:p>
        </w:tc>
        <w:tc>
          <w:tcPr>
            <w:tcW w:w="2257" w:type="dxa"/>
          </w:tcPr>
          <w:p w:rsidR="00303314" w:rsidRPr="005F16A4" w:rsidRDefault="00303314" w:rsidP="00C9676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F16A4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Географические координаты </w:t>
            </w:r>
          </w:p>
        </w:tc>
      </w:tr>
      <w:tr w:rsidR="00303314" w:rsidRPr="005F16A4" w:rsidTr="00D8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63721A" w:rsidRPr="0063721A" w:rsidRDefault="0063721A" w:rsidP="00C9676C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highlight w:val="yellow"/>
              </w:rPr>
            </w:pPr>
          </w:p>
          <w:p w:rsidR="00303314" w:rsidRPr="00C82409" w:rsidRDefault="0063721A" w:rsidP="00C9676C">
            <w:pPr>
              <w:jc w:val="both"/>
              <w:rPr>
                <w:rFonts w:ascii="Times New Roman" w:hAnsi="Times New Roman" w:cs="Times New Roman"/>
                <w:b w:val="0"/>
                <w:i/>
                <w:color w:val="FF0000"/>
                <w:sz w:val="28"/>
                <w:szCs w:val="28"/>
              </w:rPr>
            </w:pPr>
            <w:r w:rsidRPr="00C82409">
              <w:rPr>
                <w:rFonts w:ascii="Times New Roman" w:hAnsi="Times New Roman" w:cs="Times New Roman"/>
                <w:b w:val="0"/>
                <w:i/>
                <w:color w:val="FF0000"/>
                <w:sz w:val="28"/>
                <w:szCs w:val="28"/>
              </w:rPr>
              <w:t>Куру</w:t>
            </w:r>
          </w:p>
          <w:p w:rsidR="00D82304" w:rsidRPr="0063721A" w:rsidRDefault="00D82304" w:rsidP="00C9676C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</w:tcPr>
          <w:p w:rsidR="00303314" w:rsidRPr="00C82409" w:rsidRDefault="0063721A" w:rsidP="00C9676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highlight w:val="yellow"/>
              </w:rPr>
            </w:pPr>
            <w:r w:rsidRPr="00C82409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Франция (Французская Гвиана) </w:t>
            </w:r>
          </w:p>
        </w:tc>
        <w:tc>
          <w:tcPr>
            <w:tcW w:w="2257" w:type="dxa"/>
          </w:tcPr>
          <w:p w:rsidR="00303314" w:rsidRPr="005F16A4" w:rsidRDefault="00303314" w:rsidP="00C96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Широта: </w:t>
            </w:r>
            <w:r w:rsidRPr="0072132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5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° с.</w:t>
            </w:r>
            <w:r w:rsidR="005F74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ш. 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Долгота: 52° з.</w:t>
            </w:r>
            <w:r w:rsidR="005F74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</w:t>
            </w:r>
          </w:p>
        </w:tc>
      </w:tr>
    </w:tbl>
    <w:p w:rsidR="00534B4D" w:rsidRDefault="00534B4D" w:rsidP="00A94645">
      <w:pPr>
        <w:ind w:firstLine="708"/>
        <w:jc w:val="both"/>
        <w:rPr>
          <w:rFonts w:ascii="Gotham Pro" w:hAnsi="Gotham Pro" w:cs="Gotham Pro"/>
          <w:sz w:val="24"/>
          <w:szCs w:val="24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820"/>
        <w:gridCol w:w="2268"/>
        <w:gridCol w:w="2257"/>
      </w:tblGrid>
      <w:tr w:rsidR="00303314" w:rsidRPr="005F16A4" w:rsidTr="007213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303314" w:rsidRPr="0072132F" w:rsidRDefault="0072132F" w:rsidP="005F74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132F">
              <w:rPr>
                <w:rFonts w:ascii="Times New Roman" w:hAnsi="Times New Roman" w:cs="Times New Roman"/>
                <w:sz w:val="24"/>
                <w:szCs w:val="24"/>
              </w:rPr>
              <w:t>Этот космический центр известен благодаря успешной реализации американских космических программ, особенно лунной программ</w:t>
            </w:r>
            <w:r w:rsidR="005F7470">
              <w:rPr>
                <w:rFonts w:ascii="Times New Roman" w:hAnsi="Times New Roman" w:cs="Times New Roman"/>
                <w:sz w:val="24"/>
                <w:szCs w:val="24"/>
              </w:rPr>
              <w:t>ы «Аполлон»</w:t>
            </w:r>
          </w:p>
        </w:tc>
        <w:tc>
          <w:tcPr>
            <w:tcW w:w="2268" w:type="dxa"/>
          </w:tcPr>
          <w:p w:rsidR="00303314" w:rsidRPr="005F16A4" w:rsidRDefault="00303314" w:rsidP="003033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F16A4">
              <w:rPr>
                <w:rFonts w:ascii="Times New Roman" w:hAnsi="Times New Roman" w:cs="Times New Roman"/>
                <w:sz w:val="24"/>
                <w:szCs w:val="24"/>
              </w:rPr>
              <w:t>Территория государства, на котором находится космодром</w:t>
            </w:r>
          </w:p>
        </w:tc>
        <w:tc>
          <w:tcPr>
            <w:tcW w:w="2257" w:type="dxa"/>
          </w:tcPr>
          <w:p w:rsidR="00303314" w:rsidRPr="005F16A4" w:rsidRDefault="00303314" w:rsidP="00C9676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F16A4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Географические координаты </w:t>
            </w:r>
          </w:p>
        </w:tc>
      </w:tr>
      <w:tr w:rsidR="00303314" w:rsidRPr="005F16A4" w:rsidTr="007213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63721A" w:rsidRPr="0063721A" w:rsidRDefault="0063721A" w:rsidP="00C9676C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highlight w:val="yellow"/>
              </w:rPr>
            </w:pPr>
          </w:p>
          <w:p w:rsidR="00303314" w:rsidRPr="005F7470" w:rsidRDefault="0063721A" w:rsidP="00C9676C">
            <w:pPr>
              <w:jc w:val="both"/>
              <w:rPr>
                <w:rFonts w:ascii="Times New Roman" w:hAnsi="Times New Roman" w:cs="Times New Roman"/>
                <w:b w:val="0"/>
                <w:i/>
                <w:sz w:val="28"/>
                <w:szCs w:val="28"/>
                <w:highlight w:val="yellow"/>
              </w:rPr>
            </w:pPr>
            <w:r w:rsidRPr="00C82409">
              <w:rPr>
                <w:rFonts w:ascii="Times New Roman" w:hAnsi="Times New Roman" w:cs="Times New Roman"/>
                <w:b w:val="0"/>
                <w:i/>
                <w:color w:val="FF0000"/>
                <w:sz w:val="28"/>
                <w:szCs w:val="28"/>
              </w:rPr>
              <w:t>Космодром им. Д. Кеннеди</w:t>
            </w:r>
            <w:r w:rsidRPr="00C82409">
              <w:rPr>
                <w:rFonts w:ascii="Times New Roman" w:hAnsi="Times New Roman" w:cs="Times New Roman"/>
                <w:b w:val="0"/>
                <w:i/>
                <w:color w:val="FF0000"/>
                <w:sz w:val="28"/>
                <w:szCs w:val="28"/>
                <w:highlight w:val="yellow"/>
              </w:rPr>
              <w:t xml:space="preserve"> </w:t>
            </w:r>
          </w:p>
        </w:tc>
        <w:tc>
          <w:tcPr>
            <w:tcW w:w="2268" w:type="dxa"/>
          </w:tcPr>
          <w:p w:rsidR="0063721A" w:rsidRPr="0063721A" w:rsidRDefault="0063721A" w:rsidP="00C9676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303314" w:rsidRPr="005F7470" w:rsidRDefault="0063721A" w:rsidP="00C9676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C82409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США</w:t>
            </w:r>
          </w:p>
        </w:tc>
        <w:tc>
          <w:tcPr>
            <w:tcW w:w="2257" w:type="dxa"/>
          </w:tcPr>
          <w:p w:rsidR="00303314" w:rsidRPr="005F16A4" w:rsidRDefault="00303314" w:rsidP="00303314">
            <w:pPr>
              <w:shd w:val="clear" w:color="auto" w:fill="FFFFFF"/>
              <w:spacing w:after="100" w:afterAutospacing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 28° с. ш.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Долгота: 80° з. д. </w:t>
            </w:r>
          </w:p>
          <w:p w:rsidR="00303314" w:rsidRPr="005F16A4" w:rsidRDefault="00303314" w:rsidP="00C96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51CC" w:rsidRDefault="008551CC" w:rsidP="0072132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51DC7" w:rsidRPr="00626947" w:rsidRDefault="00151DC7" w:rsidP="00151DC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947">
        <w:rPr>
          <w:rFonts w:ascii="Times New Roman" w:hAnsi="Times New Roman" w:cs="Times New Roman"/>
          <w:b/>
          <w:sz w:val="28"/>
          <w:szCs w:val="28"/>
        </w:rPr>
        <w:t>Часть 3. Международное сотрудничество</w:t>
      </w:r>
    </w:p>
    <w:p w:rsidR="00B52CA2" w:rsidRPr="005F16A4" w:rsidRDefault="00B52CA2" w:rsidP="007213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>23 июля 1980 года в рамках программы «</w:t>
      </w:r>
      <w:proofErr w:type="spellStart"/>
      <w:r w:rsidRPr="005F16A4">
        <w:rPr>
          <w:rFonts w:ascii="Times New Roman" w:hAnsi="Times New Roman" w:cs="Times New Roman"/>
          <w:sz w:val="28"/>
          <w:szCs w:val="28"/>
        </w:rPr>
        <w:t>Интеркосмос</w:t>
      </w:r>
      <w:proofErr w:type="spellEnd"/>
      <w:r w:rsidRPr="005F16A4">
        <w:rPr>
          <w:rFonts w:ascii="Times New Roman" w:hAnsi="Times New Roman" w:cs="Times New Roman"/>
          <w:sz w:val="28"/>
          <w:szCs w:val="28"/>
        </w:rPr>
        <w:t>» с космодрома Байконур стартовал космический корабль «Союз-</w:t>
      </w:r>
      <w:r w:rsidRPr="0072132F">
        <w:rPr>
          <w:rFonts w:ascii="Times New Roman" w:hAnsi="Times New Roman" w:cs="Times New Roman"/>
          <w:b/>
          <w:sz w:val="32"/>
          <w:szCs w:val="28"/>
        </w:rPr>
        <w:t>3</w:t>
      </w:r>
      <w:r w:rsidRPr="005F16A4">
        <w:rPr>
          <w:rFonts w:ascii="Times New Roman" w:hAnsi="Times New Roman" w:cs="Times New Roman"/>
          <w:sz w:val="28"/>
          <w:szCs w:val="28"/>
        </w:rPr>
        <w:t xml:space="preserve">7» с международным экипажем. Командиром корабля был космонавт СССР. </w:t>
      </w:r>
    </w:p>
    <w:p w:rsidR="00B52CA2" w:rsidRPr="005F16A4" w:rsidRDefault="00B52CA2" w:rsidP="007213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="00626947">
        <w:rPr>
          <w:rFonts w:ascii="Times New Roman" w:hAnsi="Times New Roman" w:cs="Times New Roman"/>
          <w:sz w:val="28"/>
          <w:szCs w:val="28"/>
        </w:rPr>
        <w:t>к</w:t>
      </w:r>
      <w:r w:rsidR="00D530BB" w:rsidRPr="005F16A4">
        <w:rPr>
          <w:rFonts w:ascii="Times New Roman" w:hAnsi="Times New Roman" w:cs="Times New Roman"/>
          <w:sz w:val="28"/>
          <w:szCs w:val="28"/>
        </w:rPr>
        <w:t>арту №</w:t>
      </w:r>
      <w:r w:rsidR="00626947">
        <w:rPr>
          <w:rFonts w:ascii="Times New Roman" w:hAnsi="Times New Roman" w:cs="Times New Roman"/>
          <w:sz w:val="28"/>
          <w:szCs w:val="28"/>
        </w:rPr>
        <w:t> </w:t>
      </w:r>
      <w:r w:rsidR="00D530BB" w:rsidRPr="005F16A4">
        <w:rPr>
          <w:rFonts w:ascii="Times New Roman" w:hAnsi="Times New Roman" w:cs="Times New Roman"/>
          <w:sz w:val="28"/>
          <w:szCs w:val="28"/>
        </w:rPr>
        <w:t xml:space="preserve">2 и </w:t>
      </w:r>
      <w:r w:rsidRPr="005F16A4">
        <w:rPr>
          <w:rFonts w:ascii="Times New Roman" w:hAnsi="Times New Roman" w:cs="Times New Roman"/>
          <w:sz w:val="28"/>
          <w:szCs w:val="28"/>
        </w:rPr>
        <w:t xml:space="preserve">географические координаты, определите, гражданин какой страны стал вторым членом экипажа. </w:t>
      </w:r>
    </w:p>
    <w:p w:rsidR="00B52CA2" w:rsidRPr="005F16A4" w:rsidRDefault="00B52CA2" w:rsidP="007213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 xml:space="preserve">Географические координаты: </w:t>
      </w:r>
      <w:r w:rsidR="00D530BB" w:rsidRPr="005F16A4">
        <w:rPr>
          <w:rFonts w:ascii="Times New Roman" w:hAnsi="Times New Roman" w:cs="Times New Roman"/>
          <w:sz w:val="28"/>
          <w:szCs w:val="28"/>
        </w:rPr>
        <w:t>16° с.</w:t>
      </w:r>
      <w:r w:rsidR="00626947">
        <w:rPr>
          <w:rFonts w:ascii="Times New Roman" w:hAnsi="Times New Roman" w:cs="Times New Roman"/>
          <w:sz w:val="28"/>
          <w:szCs w:val="28"/>
        </w:rPr>
        <w:t> </w:t>
      </w:r>
      <w:r w:rsidR="00D530BB" w:rsidRPr="005F16A4">
        <w:rPr>
          <w:rFonts w:ascii="Times New Roman" w:hAnsi="Times New Roman" w:cs="Times New Roman"/>
          <w:sz w:val="28"/>
          <w:szCs w:val="28"/>
        </w:rPr>
        <w:t>ш., 107° в.</w:t>
      </w:r>
      <w:r w:rsidR="00626947">
        <w:rPr>
          <w:rFonts w:ascii="Times New Roman" w:hAnsi="Times New Roman" w:cs="Times New Roman"/>
          <w:sz w:val="28"/>
          <w:szCs w:val="28"/>
        </w:rPr>
        <w:t> </w:t>
      </w:r>
      <w:r w:rsidR="00D530BB" w:rsidRPr="005F16A4">
        <w:rPr>
          <w:rFonts w:ascii="Times New Roman" w:hAnsi="Times New Roman" w:cs="Times New Roman"/>
          <w:sz w:val="28"/>
          <w:szCs w:val="28"/>
        </w:rPr>
        <w:t xml:space="preserve">д. </w:t>
      </w:r>
    </w:p>
    <w:p w:rsidR="00D530BB" w:rsidRPr="005F16A4" w:rsidRDefault="00505707" w:rsidP="007213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>Найдите спускаемый аппарат космического корабля «Союз-37». Используя сопроводительный текст, запишите имена космонавтов</w:t>
      </w:r>
      <w:r w:rsidR="0044498C" w:rsidRPr="005F16A4">
        <w:rPr>
          <w:rFonts w:ascii="Times New Roman" w:hAnsi="Times New Roman" w:cs="Times New Roman"/>
          <w:sz w:val="28"/>
          <w:szCs w:val="28"/>
        </w:rPr>
        <w:t xml:space="preserve"> – членов экипажа космического корабля «Союз-37». </w:t>
      </w:r>
    </w:p>
    <w:p w:rsidR="0072132F" w:rsidRPr="00C82409" w:rsidRDefault="0063721A" w:rsidP="00626947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C8240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Вьетнам; </w:t>
      </w:r>
      <w:r w:rsidR="00626947" w:rsidRPr="00C82409">
        <w:rPr>
          <w:rFonts w:ascii="Times New Roman" w:hAnsi="Times New Roman" w:cs="Times New Roman"/>
          <w:i/>
          <w:color w:val="FF0000"/>
          <w:sz w:val="28"/>
          <w:szCs w:val="28"/>
        </w:rPr>
        <w:t>к</w:t>
      </w:r>
      <w:r w:rsidRPr="00C8240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осмонавты Виктор Васильевич Горбатко и Фам </w:t>
      </w:r>
      <w:proofErr w:type="spellStart"/>
      <w:r w:rsidRPr="00C82409">
        <w:rPr>
          <w:rFonts w:ascii="Times New Roman" w:hAnsi="Times New Roman" w:cs="Times New Roman"/>
          <w:i/>
          <w:color w:val="FF0000"/>
          <w:sz w:val="28"/>
          <w:szCs w:val="28"/>
        </w:rPr>
        <w:t>Туан</w:t>
      </w:r>
      <w:proofErr w:type="spellEnd"/>
      <w:r w:rsidR="00626947" w:rsidRPr="00C82409">
        <w:rPr>
          <w:rFonts w:ascii="Times New Roman" w:hAnsi="Times New Roman" w:cs="Times New Roman"/>
          <w:i/>
          <w:color w:val="FF0000"/>
          <w:sz w:val="28"/>
          <w:szCs w:val="28"/>
        </w:rPr>
        <w:t>.</w:t>
      </w:r>
    </w:p>
    <w:p w:rsidR="0076385A" w:rsidRPr="00626947" w:rsidRDefault="00151DC7" w:rsidP="00D823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94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Часть 4. Место управления </w:t>
      </w:r>
      <w:r w:rsidR="00626947">
        <w:rPr>
          <w:rFonts w:ascii="Times New Roman" w:hAnsi="Times New Roman" w:cs="Times New Roman"/>
          <w:b/>
          <w:sz w:val="28"/>
          <w:szCs w:val="28"/>
        </w:rPr>
        <w:t>л</w:t>
      </w:r>
      <w:r w:rsidRPr="00626947">
        <w:rPr>
          <w:rFonts w:ascii="Times New Roman" w:hAnsi="Times New Roman" w:cs="Times New Roman"/>
          <w:b/>
          <w:sz w:val="28"/>
          <w:szCs w:val="28"/>
        </w:rPr>
        <w:t>уноходом</w:t>
      </w:r>
    </w:p>
    <w:p w:rsidR="00D7693D" w:rsidRPr="0072132F" w:rsidRDefault="00151DC7" w:rsidP="00151DC7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2132F">
        <w:rPr>
          <w:rFonts w:ascii="Times New Roman" w:hAnsi="Times New Roman" w:cs="Times New Roman"/>
          <w:i/>
          <w:sz w:val="28"/>
          <w:szCs w:val="28"/>
        </w:rPr>
        <w:t>Пройдите в зал музея «Исследование Луны и планет Солнечной системы»</w:t>
      </w:r>
    </w:p>
    <w:p w:rsidR="00151DC7" w:rsidRPr="005F16A4" w:rsidRDefault="00151DC7" w:rsidP="0072132F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</w:t>
      </w:r>
      <w:r w:rsidR="00C82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дите первый в мире дистанционно </w:t>
      </w:r>
      <w:r w:rsidRPr="005F1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управляемый самоходный аппарат «Луноход-1». Слева от аппарата вы увидите пульт управления водителя лунохода. Управление луноходом велось из Центра дальней космической связи – </w:t>
      </w:r>
      <w:r w:rsidRPr="005F16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более чем за 380 тысяч</w:t>
      </w:r>
      <w:r w:rsidR="001A2E99" w:rsidRPr="005F16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километров от самого лунохода.</w:t>
      </w:r>
    </w:p>
    <w:p w:rsidR="00FB7529" w:rsidRPr="005F16A4" w:rsidRDefault="001A2E99" w:rsidP="007213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="00C82409">
        <w:rPr>
          <w:rFonts w:ascii="Times New Roman" w:hAnsi="Times New Roman" w:cs="Times New Roman"/>
          <w:sz w:val="28"/>
          <w:szCs w:val="28"/>
        </w:rPr>
        <w:t>к</w:t>
      </w:r>
      <w:r w:rsidRPr="005F16A4">
        <w:rPr>
          <w:rFonts w:ascii="Times New Roman" w:hAnsi="Times New Roman" w:cs="Times New Roman"/>
          <w:sz w:val="28"/>
          <w:szCs w:val="28"/>
        </w:rPr>
        <w:t>арту №</w:t>
      </w:r>
      <w:r w:rsidR="00C82409">
        <w:t> </w:t>
      </w:r>
      <w:r w:rsidRPr="005F16A4">
        <w:rPr>
          <w:rFonts w:ascii="Times New Roman" w:hAnsi="Times New Roman" w:cs="Times New Roman"/>
          <w:sz w:val="28"/>
          <w:szCs w:val="28"/>
        </w:rPr>
        <w:t xml:space="preserve">2 и географические координаты, определите, из какого города велось управление Луноходом. </w:t>
      </w:r>
    </w:p>
    <w:p w:rsidR="0063721A" w:rsidRPr="00C82409" w:rsidRDefault="0063721A" w:rsidP="0063721A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C82409">
        <w:rPr>
          <w:rFonts w:ascii="Times New Roman" w:hAnsi="Times New Roman" w:cs="Times New Roman"/>
          <w:i/>
          <w:color w:val="FF0000"/>
          <w:sz w:val="28"/>
          <w:szCs w:val="28"/>
        </w:rPr>
        <w:t>Симферополь</w:t>
      </w:r>
      <w:r w:rsidR="00C82409" w:rsidRPr="00C82409">
        <w:rPr>
          <w:rFonts w:ascii="Times New Roman" w:hAnsi="Times New Roman" w:cs="Times New Roman"/>
          <w:i/>
          <w:color w:val="FF0000"/>
          <w:sz w:val="28"/>
          <w:szCs w:val="28"/>
        </w:rPr>
        <w:t>.</w:t>
      </w:r>
      <w:r w:rsidRPr="00C8240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</w:p>
    <w:p w:rsidR="00FB7529" w:rsidRPr="005F16A4" w:rsidRDefault="00FB7529" w:rsidP="005552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6A4">
        <w:rPr>
          <w:rFonts w:ascii="Times New Roman" w:hAnsi="Times New Roman" w:cs="Times New Roman"/>
          <w:b/>
          <w:sz w:val="28"/>
          <w:szCs w:val="28"/>
        </w:rPr>
        <w:t>Часть 5. Географически-космический кроссворд</w:t>
      </w:r>
    </w:p>
    <w:p w:rsidR="00FB7529" w:rsidRPr="005F16A4" w:rsidRDefault="0027303D" w:rsidP="00C84CAB">
      <w:pPr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>Используя карту №</w:t>
      </w:r>
      <w:r w:rsidR="00C84CAB">
        <w:rPr>
          <w:rFonts w:ascii="Times New Roman" w:hAnsi="Times New Roman" w:cs="Times New Roman"/>
          <w:sz w:val="28"/>
          <w:szCs w:val="28"/>
        </w:rPr>
        <w:t> </w:t>
      </w:r>
      <w:r w:rsidRPr="005F16A4">
        <w:rPr>
          <w:rFonts w:ascii="Times New Roman" w:hAnsi="Times New Roman" w:cs="Times New Roman"/>
          <w:sz w:val="28"/>
          <w:szCs w:val="28"/>
        </w:rPr>
        <w:t>3</w:t>
      </w:r>
      <w:r w:rsidR="00FB7529" w:rsidRPr="005F16A4">
        <w:rPr>
          <w:rFonts w:ascii="Times New Roman" w:hAnsi="Times New Roman" w:cs="Times New Roman"/>
          <w:sz w:val="28"/>
          <w:szCs w:val="28"/>
        </w:rPr>
        <w:t xml:space="preserve"> </w:t>
      </w:r>
      <w:r w:rsidRPr="005F16A4">
        <w:rPr>
          <w:rFonts w:ascii="Times New Roman" w:hAnsi="Times New Roman" w:cs="Times New Roman"/>
          <w:sz w:val="28"/>
          <w:szCs w:val="28"/>
        </w:rPr>
        <w:t xml:space="preserve">и знания, полученные в ходе урока, </w:t>
      </w:r>
      <w:r w:rsidR="00FB7529" w:rsidRPr="005F16A4">
        <w:rPr>
          <w:rFonts w:ascii="Times New Roman" w:hAnsi="Times New Roman" w:cs="Times New Roman"/>
          <w:sz w:val="28"/>
          <w:szCs w:val="28"/>
        </w:rPr>
        <w:t>решите географически-космический кроссворд.</w:t>
      </w:r>
    </w:p>
    <w:p w:rsidR="00F82080" w:rsidRPr="005F16A4" w:rsidRDefault="00F82080" w:rsidP="008B2593">
      <w:pPr>
        <w:pStyle w:val="a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F16A4">
        <w:rPr>
          <w:rFonts w:ascii="Times New Roman" w:hAnsi="Times New Roman" w:cs="Times New Roman"/>
          <w:b/>
          <w:i/>
          <w:sz w:val="28"/>
          <w:szCs w:val="28"/>
        </w:rPr>
        <w:t xml:space="preserve">По вертикали: </w:t>
      </w:r>
    </w:p>
    <w:p w:rsidR="00F82080" w:rsidRPr="005F16A4" w:rsidRDefault="00F82080" w:rsidP="008B259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>1. Вертикальная линия, которая проходит перп</w:t>
      </w:r>
      <w:r w:rsidR="00461F19">
        <w:rPr>
          <w:rFonts w:ascii="Times New Roman" w:hAnsi="Times New Roman" w:cs="Times New Roman"/>
          <w:sz w:val="28"/>
          <w:szCs w:val="28"/>
        </w:rPr>
        <w:t>ендикулярно экватору</w:t>
      </w:r>
      <w:r w:rsidRPr="005F16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2080" w:rsidRPr="005F16A4" w:rsidRDefault="00F82080" w:rsidP="008B259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 xml:space="preserve">2. </w:t>
      </w:r>
      <w:r w:rsidR="001E0D8C">
        <w:rPr>
          <w:rFonts w:ascii="Times New Roman" w:hAnsi="Times New Roman" w:cs="Times New Roman"/>
          <w:sz w:val="28"/>
          <w:szCs w:val="28"/>
        </w:rPr>
        <w:t>Величины, определяющи</w:t>
      </w:r>
      <w:bookmarkStart w:id="0" w:name="_GoBack"/>
      <w:bookmarkEnd w:id="0"/>
      <w:r w:rsidRPr="005F16A4">
        <w:rPr>
          <w:rFonts w:ascii="Times New Roman" w:hAnsi="Times New Roman" w:cs="Times New Roman"/>
          <w:sz w:val="28"/>
          <w:szCs w:val="28"/>
        </w:rPr>
        <w:t xml:space="preserve">е положение определённой точки на земной поверхности </w:t>
      </w:r>
      <w:r w:rsidR="00461F19">
        <w:rPr>
          <w:rFonts w:ascii="Times New Roman" w:hAnsi="Times New Roman" w:cs="Times New Roman"/>
          <w:sz w:val="28"/>
          <w:szCs w:val="28"/>
        </w:rPr>
        <w:t>– географическ</w:t>
      </w:r>
      <w:r w:rsidR="0090668B">
        <w:rPr>
          <w:rFonts w:ascii="Times New Roman" w:hAnsi="Times New Roman" w:cs="Times New Roman"/>
          <w:sz w:val="28"/>
          <w:szCs w:val="28"/>
        </w:rPr>
        <w:t>ие</w:t>
      </w:r>
      <w:r w:rsidR="00461F19">
        <w:rPr>
          <w:rFonts w:ascii="Times New Roman" w:hAnsi="Times New Roman" w:cs="Times New Roman"/>
          <w:sz w:val="28"/>
          <w:szCs w:val="28"/>
        </w:rPr>
        <w:t xml:space="preserve">… </w:t>
      </w:r>
      <w:r w:rsidRPr="005F16A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7303D" w:rsidRPr="005F16A4" w:rsidRDefault="00F82080" w:rsidP="008B259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 xml:space="preserve">4. </w:t>
      </w:r>
      <w:r w:rsidR="0027303D" w:rsidRPr="005F16A4">
        <w:rPr>
          <w:rFonts w:ascii="Times New Roman" w:hAnsi="Times New Roman" w:cs="Times New Roman"/>
          <w:sz w:val="28"/>
          <w:szCs w:val="28"/>
        </w:rPr>
        <w:t xml:space="preserve">Город, недалеко от которого приземлился Юрий Алексеевич Гагарин после полёта в космос 12 апреля 1961 года. Географические координаты: </w:t>
      </w:r>
      <w:r w:rsidR="0027303D" w:rsidRPr="005F16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51°</w:t>
      </w:r>
      <w:r w:rsidR="00DA280A" w:rsidRPr="005F16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 w:rsidR="008B25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A280A" w:rsidRPr="005F16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ш; </w:t>
      </w:r>
      <w:r w:rsidR="0027303D" w:rsidRPr="005F16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46°</w:t>
      </w:r>
      <w:r w:rsidR="00DA280A" w:rsidRPr="005F16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7303D" w:rsidRPr="005F16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</w:t>
      </w:r>
      <w:r w:rsidR="008B25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7303D" w:rsidRPr="005F16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д.</w:t>
      </w:r>
      <w:r w:rsidR="00461F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82080" w:rsidRPr="005F16A4" w:rsidRDefault="00F82080" w:rsidP="008B2593">
      <w:pPr>
        <w:pStyle w:val="a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F16A4">
        <w:rPr>
          <w:rFonts w:ascii="Times New Roman" w:hAnsi="Times New Roman" w:cs="Times New Roman"/>
          <w:b/>
          <w:i/>
          <w:sz w:val="28"/>
          <w:szCs w:val="28"/>
        </w:rPr>
        <w:t xml:space="preserve">По горизонтали: </w:t>
      </w:r>
    </w:p>
    <w:p w:rsidR="00DA280A" w:rsidRPr="005F16A4" w:rsidRDefault="00F82080" w:rsidP="008B259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="00DA280A" w:rsidRPr="005F16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Город, в котором основоположник теоретической </w:t>
      </w:r>
      <w:r w:rsidR="008B25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космонавтики </w:t>
      </w:r>
      <w:r w:rsidR="00DA280A" w:rsidRPr="005F16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Константин Эдуардович Циолковский провёл 29 лет своей жизни. Географические координат</w:t>
      </w:r>
      <w:r w:rsidR="007213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ы: 54° с.</w:t>
      </w:r>
      <w:r w:rsidR="008B25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213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ш.; 3</w:t>
      </w:r>
      <w:r w:rsidR="0072132F" w:rsidRPr="0072132F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7</w:t>
      </w:r>
      <w:r w:rsidR="00461F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° в.</w:t>
      </w:r>
      <w:r w:rsidR="008B25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61F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д. </w:t>
      </w:r>
    </w:p>
    <w:p w:rsidR="00AF3B47" w:rsidRDefault="00F82080" w:rsidP="008B259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 xml:space="preserve">4. </w:t>
      </w:r>
      <w:r w:rsidR="001C2384" w:rsidRPr="005F16A4">
        <w:rPr>
          <w:rFonts w:ascii="Times New Roman" w:hAnsi="Times New Roman" w:cs="Times New Roman"/>
          <w:sz w:val="28"/>
          <w:szCs w:val="28"/>
        </w:rPr>
        <w:t xml:space="preserve">Условная линия, которая делит </w:t>
      </w:r>
      <w:r w:rsidR="008B2593">
        <w:rPr>
          <w:rFonts w:ascii="Times New Roman" w:hAnsi="Times New Roman" w:cs="Times New Roman"/>
          <w:sz w:val="28"/>
          <w:szCs w:val="28"/>
        </w:rPr>
        <w:t>З</w:t>
      </w:r>
      <w:r w:rsidR="001C2384" w:rsidRPr="005F16A4">
        <w:rPr>
          <w:rFonts w:ascii="Times New Roman" w:hAnsi="Times New Roman" w:cs="Times New Roman"/>
          <w:sz w:val="28"/>
          <w:szCs w:val="28"/>
        </w:rPr>
        <w:t>емлю на Северн</w:t>
      </w:r>
      <w:r w:rsidR="00461F19">
        <w:rPr>
          <w:rFonts w:ascii="Times New Roman" w:hAnsi="Times New Roman" w:cs="Times New Roman"/>
          <w:sz w:val="28"/>
          <w:szCs w:val="28"/>
        </w:rPr>
        <w:t>ое и Южное полушари</w:t>
      </w:r>
      <w:r w:rsidR="008B2593">
        <w:rPr>
          <w:rFonts w:ascii="Times New Roman" w:hAnsi="Times New Roman" w:cs="Times New Roman"/>
          <w:sz w:val="28"/>
          <w:szCs w:val="28"/>
        </w:rPr>
        <w:t>я</w:t>
      </w:r>
      <w:r w:rsidR="00461F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2593" w:rsidRDefault="008B2593" w:rsidP="008B259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B2593" w:rsidRDefault="008B2593" w:rsidP="008B259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B2593" w:rsidRDefault="008B2593" w:rsidP="008B259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B2593" w:rsidRDefault="008B2593" w:rsidP="008B259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B2593" w:rsidRDefault="008B2593" w:rsidP="008B259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B2593" w:rsidRDefault="008B2593" w:rsidP="008B259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B2593" w:rsidRDefault="008B2593" w:rsidP="008B259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B2593" w:rsidRPr="00582F59" w:rsidRDefault="008B2593" w:rsidP="008B259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</w:tblGrid>
      <w:tr w:rsidR="00AF3B47" w:rsidTr="009B75AE">
        <w:trPr>
          <w:trHeight w:hRule="exact" w:val="369"/>
          <w:jc w:val="center"/>
        </w:trPr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Pr="00367E8C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Pr="00367E8C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Pr="00367E8C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Pr="00367E8C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Pr="00367E8C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Pr="00367E8C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Pr="00367E8C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vAlign w:val="center"/>
          </w:tcPr>
          <w:p w:rsidR="00AF3B47" w:rsidRPr="0063721A" w:rsidRDefault="00AF3B47" w:rsidP="009B75AE">
            <w:pPr>
              <w:pStyle w:val="a8"/>
              <w:rPr>
                <w:lang w:val="ru-RU"/>
              </w:rPr>
            </w:pPr>
            <w:r>
              <w:rPr>
                <w:vertAlign w:val="superscript"/>
              </w:rPr>
              <w:t>2</w:t>
            </w:r>
            <w:r w:rsidR="0063721A">
              <w:rPr>
                <w:vertAlign w:val="superscript"/>
                <w:lang w:val="ru-RU"/>
              </w:rPr>
              <w:t xml:space="preserve"> </w:t>
            </w:r>
            <w:r w:rsidR="0063721A" w:rsidRPr="008B2593">
              <w:rPr>
                <w:lang w:val="ru-RU"/>
              </w:rPr>
              <w:t>К</w:t>
            </w: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</w:tr>
      <w:tr w:rsidR="00AF3B47" w:rsidTr="009B75AE">
        <w:trPr>
          <w:trHeight w:hRule="exact" w:val="369"/>
          <w:jc w:val="center"/>
        </w:trPr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63721A" w:rsidP="007E73A6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 xml:space="preserve">  О</w:t>
            </w: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</w:tr>
      <w:tr w:rsidR="00AF3B47" w:rsidTr="009B75AE">
        <w:trPr>
          <w:trHeight w:hRule="exact" w:val="369"/>
          <w:jc w:val="center"/>
        </w:trPr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О</w:t>
            </w: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</w:tr>
      <w:tr w:rsidR="00AF3B47" w:rsidTr="009B75AE">
        <w:trPr>
          <w:trHeight w:hRule="exact" w:val="369"/>
          <w:jc w:val="center"/>
        </w:trPr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63721A" w:rsidRDefault="00AF3B47" w:rsidP="009B75AE">
            <w:pPr>
              <w:pStyle w:val="a8"/>
              <w:rPr>
                <w:lang w:val="ru-RU"/>
              </w:rPr>
            </w:pPr>
            <w:r>
              <w:rPr>
                <w:vertAlign w:val="superscript"/>
              </w:rPr>
              <w:t>1</w:t>
            </w:r>
            <w:r w:rsidR="0063721A">
              <w:rPr>
                <w:vertAlign w:val="superscript"/>
                <w:lang w:val="ru-RU"/>
              </w:rPr>
              <w:t xml:space="preserve"> М</w:t>
            </w: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Р</w:t>
            </w: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</w:tr>
      <w:tr w:rsidR="00AF3B47" w:rsidTr="009B75AE">
        <w:trPr>
          <w:trHeight w:hRule="exact" w:val="369"/>
          <w:jc w:val="center"/>
        </w:trPr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Е</w:t>
            </w: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Д</w:t>
            </w: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</w:tr>
      <w:tr w:rsidR="00AF3B47" w:rsidTr="009B75AE">
        <w:trPr>
          <w:trHeight w:hRule="exact" w:val="369"/>
          <w:jc w:val="center"/>
        </w:trPr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Р</w:t>
            </w: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И</w:t>
            </w: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</w:tr>
      <w:tr w:rsidR="00AF3B47" w:rsidTr="009B75AE">
        <w:trPr>
          <w:trHeight w:hRule="exact" w:val="369"/>
          <w:jc w:val="center"/>
        </w:trPr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И</w:t>
            </w: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Н</w:t>
            </w: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</w:tr>
      <w:tr w:rsidR="00AF3B47" w:rsidTr="009B75AE">
        <w:trPr>
          <w:trHeight w:hRule="exact" w:val="369"/>
          <w:jc w:val="center"/>
        </w:trPr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Д</w:t>
            </w: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63721A" w:rsidRDefault="00AF3B47" w:rsidP="009B75AE">
            <w:pPr>
              <w:pStyle w:val="a8"/>
              <w:rPr>
                <w:lang w:val="ru-RU"/>
              </w:rPr>
            </w:pPr>
            <w:r>
              <w:rPr>
                <w:vertAlign w:val="superscript"/>
              </w:rPr>
              <w:t>4</w:t>
            </w:r>
            <w:r w:rsidR="0063721A">
              <w:rPr>
                <w:vertAlign w:val="superscript"/>
                <w:lang w:val="ru-RU"/>
              </w:rPr>
              <w:t xml:space="preserve"> </w:t>
            </w:r>
            <w:r w:rsidR="0063721A" w:rsidRPr="008B2593">
              <w:rPr>
                <w:lang w:val="ru-RU"/>
              </w:rPr>
              <w:t>Э</w:t>
            </w:r>
          </w:p>
        </w:tc>
        <w:tc>
          <w:tcPr>
            <w:tcW w:w="417" w:type="dxa"/>
            <w:vAlign w:val="center"/>
          </w:tcPr>
          <w:p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К</w:t>
            </w:r>
          </w:p>
        </w:tc>
        <w:tc>
          <w:tcPr>
            <w:tcW w:w="417" w:type="dxa"/>
            <w:vAlign w:val="center"/>
          </w:tcPr>
          <w:p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В</w:t>
            </w:r>
          </w:p>
        </w:tc>
        <w:tc>
          <w:tcPr>
            <w:tcW w:w="417" w:type="dxa"/>
            <w:vAlign w:val="center"/>
          </w:tcPr>
          <w:p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А</w:t>
            </w:r>
          </w:p>
        </w:tc>
        <w:tc>
          <w:tcPr>
            <w:tcW w:w="417" w:type="dxa"/>
            <w:vAlign w:val="center"/>
          </w:tcPr>
          <w:p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Т</w:t>
            </w:r>
          </w:p>
        </w:tc>
        <w:tc>
          <w:tcPr>
            <w:tcW w:w="417" w:type="dxa"/>
            <w:vAlign w:val="center"/>
          </w:tcPr>
          <w:p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О</w:t>
            </w:r>
          </w:p>
        </w:tc>
        <w:tc>
          <w:tcPr>
            <w:tcW w:w="417" w:type="dxa"/>
            <w:vAlign w:val="center"/>
          </w:tcPr>
          <w:p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Р</w:t>
            </w: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</w:tr>
      <w:tr w:rsidR="00AF3B47" w:rsidTr="009B75AE">
        <w:trPr>
          <w:trHeight w:hRule="exact" w:val="369"/>
          <w:jc w:val="center"/>
        </w:trPr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И</w:t>
            </w: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Н</w:t>
            </w:r>
          </w:p>
        </w:tc>
        <w:tc>
          <w:tcPr>
            <w:tcW w:w="417" w:type="dxa"/>
            <w:shd w:val="clear" w:color="auto" w:fill="BBBBBB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BBBBB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63721A" w:rsidP="007E73A6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 xml:space="preserve">   Т</w:t>
            </w: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</w:tr>
      <w:tr w:rsidR="00AF3B47" w:rsidTr="009B75AE">
        <w:trPr>
          <w:trHeight w:hRule="exact" w:val="369"/>
          <w:jc w:val="center"/>
        </w:trPr>
        <w:tc>
          <w:tcPr>
            <w:tcW w:w="417" w:type="dxa"/>
            <w:vAlign w:val="center"/>
          </w:tcPr>
          <w:p w:rsidR="00AF3B47" w:rsidRPr="0063721A" w:rsidRDefault="00AF3B47" w:rsidP="009B75AE">
            <w:pPr>
              <w:pStyle w:val="a8"/>
              <w:rPr>
                <w:lang w:val="ru-RU"/>
              </w:rPr>
            </w:pPr>
            <w:r>
              <w:rPr>
                <w:vertAlign w:val="superscript"/>
              </w:rPr>
              <w:t>3</w:t>
            </w:r>
            <w:r w:rsidR="0063721A">
              <w:rPr>
                <w:vertAlign w:val="superscript"/>
                <w:lang w:val="ru-RU"/>
              </w:rPr>
              <w:t xml:space="preserve"> </w:t>
            </w:r>
            <w:r w:rsidR="0063721A" w:rsidRPr="008B2593">
              <w:rPr>
                <w:lang w:val="ru-RU"/>
              </w:rPr>
              <w:t>К</w:t>
            </w:r>
          </w:p>
        </w:tc>
        <w:tc>
          <w:tcPr>
            <w:tcW w:w="417" w:type="dxa"/>
            <w:vAlign w:val="center"/>
          </w:tcPr>
          <w:p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А</w:t>
            </w:r>
          </w:p>
        </w:tc>
        <w:tc>
          <w:tcPr>
            <w:tcW w:w="417" w:type="dxa"/>
            <w:vAlign w:val="center"/>
          </w:tcPr>
          <w:p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Л</w:t>
            </w:r>
          </w:p>
        </w:tc>
        <w:tc>
          <w:tcPr>
            <w:tcW w:w="417" w:type="dxa"/>
            <w:vAlign w:val="center"/>
          </w:tcPr>
          <w:p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У</w:t>
            </w:r>
          </w:p>
        </w:tc>
        <w:tc>
          <w:tcPr>
            <w:tcW w:w="417" w:type="dxa"/>
            <w:vAlign w:val="center"/>
          </w:tcPr>
          <w:p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Г</w:t>
            </w:r>
          </w:p>
        </w:tc>
        <w:tc>
          <w:tcPr>
            <w:tcW w:w="417" w:type="dxa"/>
            <w:vAlign w:val="center"/>
          </w:tcPr>
          <w:p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А</w:t>
            </w:r>
          </w:p>
        </w:tc>
        <w:tc>
          <w:tcPr>
            <w:tcW w:w="417" w:type="dxa"/>
            <w:shd w:val="clear" w:color="auto" w:fill="BBBBBB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90668B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Ы</w:t>
            </w: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</w:tr>
      <w:tr w:rsidR="00AF3B47" w:rsidTr="009B75AE">
        <w:trPr>
          <w:trHeight w:hRule="exact" w:val="369"/>
          <w:jc w:val="center"/>
        </w:trPr>
        <w:tc>
          <w:tcPr>
            <w:tcW w:w="417" w:type="dxa"/>
            <w:shd w:val="clear" w:color="auto" w:fill="A4EC8A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Н</w:t>
            </w:r>
          </w:p>
        </w:tc>
        <w:tc>
          <w:tcPr>
            <w:tcW w:w="417" w:type="dxa"/>
            <w:shd w:val="clear" w:color="auto" w:fill="A4EC8A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4EC8A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Е</w:t>
            </w:r>
          </w:p>
        </w:tc>
        <w:tc>
          <w:tcPr>
            <w:tcW w:w="417" w:type="dxa"/>
            <w:shd w:val="clear" w:color="auto" w:fill="BBBBBB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BBBBB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BBBBB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</w:tr>
      <w:tr w:rsidR="00AF3B47" w:rsidTr="00073B0E">
        <w:trPr>
          <w:trHeight w:hRule="exact" w:val="369"/>
          <w:jc w:val="center"/>
        </w:trPr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Pr="00F82080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4EC8A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Л</w:t>
            </w:r>
          </w:p>
        </w:tc>
        <w:tc>
          <w:tcPr>
            <w:tcW w:w="417" w:type="dxa"/>
            <w:shd w:val="clear" w:color="auto" w:fill="BBBBBB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BBBBB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BBBBB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</w:tr>
      <w:tr w:rsidR="00AF3B47" w:rsidTr="009B75AE">
        <w:trPr>
          <w:trHeight w:hRule="exact" w:val="369"/>
          <w:jc w:val="center"/>
        </w:trPr>
        <w:tc>
          <w:tcPr>
            <w:tcW w:w="417" w:type="dxa"/>
            <w:shd w:val="clear" w:color="auto" w:fill="A4EC8A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4EC8A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4EC8A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4EC8A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Ь</w:t>
            </w:r>
          </w:p>
        </w:tc>
        <w:tc>
          <w:tcPr>
            <w:tcW w:w="417" w:type="dxa"/>
            <w:shd w:val="clear" w:color="auto" w:fill="BBBBBB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BBBBB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BBBBB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</w:tr>
      <w:tr w:rsidR="00AF3B47" w:rsidTr="009B75AE">
        <w:trPr>
          <w:trHeight w:hRule="exact" w:val="369"/>
          <w:jc w:val="center"/>
        </w:trPr>
        <w:tc>
          <w:tcPr>
            <w:tcW w:w="417" w:type="dxa"/>
            <w:shd w:val="clear" w:color="auto" w:fill="A4EC8A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4EC8A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4EC8A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4EC8A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С</w:t>
            </w:r>
          </w:p>
        </w:tc>
        <w:tc>
          <w:tcPr>
            <w:tcW w:w="417" w:type="dxa"/>
            <w:shd w:val="clear" w:color="auto" w:fill="BBBBBB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BBBBB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BBBBB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</w:tr>
    </w:tbl>
    <w:p w:rsidR="00AF3B47" w:rsidRPr="00AF3B47" w:rsidRDefault="00AF3B47" w:rsidP="00AF3B47">
      <w:pPr>
        <w:rPr>
          <w:rFonts w:ascii="Gotham Pro" w:hAnsi="Gotham Pro" w:cs="Gotham Pro"/>
          <w:sz w:val="24"/>
          <w:szCs w:val="24"/>
        </w:rPr>
      </w:pPr>
    </w:p>
    <w:p w:rsidR="00FB7529" w:rsidRPr="00582F59" w:rsidRDefault="00582F59" w:rsidP="005552B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82F59">
        <w:rPr>
          <w:rFonts w:ascii="Times New Roman" w:hAnsi="Times New Roman" w:cs="Times New Roman"/>
          <w:b/>
          <w:i/>
          <w:sz w:val="28"/>
          <w:szCs w:val="28"/>
        </w:rPr>
        <w:t xml:space="preserve">Команда, вы большие молодцы, справились со всеми заданиями! </w:t>
      </w:r>
      <w:r>
        <w:rPr>
          <w:rFonts w:ascii="Times New Roman" w:hAnsi="Times New Roman" w:cs="Times New Roman"/>
          <w:b/>
          <w:i/>
          <w:sz w:val="28"/>
          <w:szCs w:val="28"/>
        </w:rPr>
        <w:br/>
      </w:r>
      <w:r w:rsidRPr="00582F59">
        <w:rPr>
          <w:rFonts w:ascii="Times New Roman" w:hAnsi="Times New Roman" w:cs="Times New Roman"/>
          <w:b/>
          <w:i/>
          <w:sz w:val="28"/>
          <w:szCs w:val="28"/>
        </w:rPr>
        <w:t>Теперь мы сможем определить город, в котором я совершил посадку, и</w:t>
      </w:r>
      <w:r w:rsidR="008B2593"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582F59">
        <w:rPr>
          <w:rFonts w:ascii="Times New Roman" w:hAnsi="Times New Roman" w:cs="Times New Roman"/>
          <w:b/>
          <w:i/>
          <w:sz w:val="28"/>
          <w:szCs w:val="28"/>
        </w:rPr>
        <w:t xml:space="preserve">сообщить его поисковой группе! </w:t>
      </w:r>
    </w:p>
    <w:sectPr w:rsidR="00FB7529" w:rsidRPr="00582F59" w:rsidSect="0032100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otham Pro">
    <w:altName w:val="Arial"/>
    <w:panose1 w:val="00000000000000000000"/>
    <w:charset w:val="00"/>
    <w:family w:val="modern"/>
    <w:notTrueType/>
    <w:pitch w:val="variable"/>
    <w:sig w:usb0="00000000" w:usb1="5000204A" w:usb2="00000000" w:usb3="00000000" w:csb0="0000003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C11F5"/>
    <w:multiLevelType w:val="hybridMultilevel"/>
    <w:tmpl w:val="A7445FA0"/>
    <w:lvl w:ilvl="0" w:tplc="046283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B25CA2"/>
    <w:multiLevelType w:val="hybridMultilevel"/>
    <w:tmpl w:val="36583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8D4EFF"/>
    <w:multiLevelType w:val="multilevel"/>
    <w:tmpl w:val="96AE38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274"/>
    <w:rsid w:val="00023A52"/>
    <w:rsid w:val="00073B0E"/>
    <w:rsid w:val="0009350F"/>
    <w:rsid w:val="000F554C"/>
    <w:rsid w:val="00145046"/>
    <w:rsid w:val="00151DC7"/>
    <w:rsid w:val="00172084"/>
    <w:rsid w:val="001A2E99"/>
    <w:rsid w:val="001C2384"/>
    <w:rsid w:val="001E0D8C"/>
    <w:rsid w:val="0027303D"/>
    <w:rsid w:val="00297F52"/>
    <w:rsid w:val="002C08C6"/>
    <w:rsid w:val="00303314"/>
    <w:rsid w:val="00321005"/>
    <w:rsid w:val="003335F0"/>
    <w:rsid w:val="00367E8C"/>
    <w:rsid w:val="003F183E"/>
    <w:rsid w:val="00401274"/>
    <w:rsid w:val="00414B30"/>
    <w:rsid w:val="0044498C"/>
    <w:rsid w:val="00461F19"/>
    <w:rsid w:val="004E54A1"/>
    <w:rsid w:val="00505707"/>
    <w:rsid w:val="00534B4D"/>
    <w:rsid w:val="005552B4"/>
    <w:rsid w:val="00582F59"/>
    <w:rsid w:val="005E6CA8"/>
    <w:rsid w:val="005F16A4"/>
    <w:rsid w:val="005F7470"/>
    <w:rsid w:val="00626947"/>
    <w:rsid w:val="0063721A"/>
    <w:rsid w:val="006E4EF9"/>
    <w:rsid w:val="0072132F"/>
    <w:rsid w:val="00743015"/>
    <w:rsid w:val="0076385A"/>
    <w:rsid w:val="007E73A6"/>
    <w:rsid w:val="0081203B"/>
    <w:rsid w:val="00823F43"/>
    <w:rsid w:val="008551CC"/>
    <w:rsid w:val="008B2593"/>
    <w:rsid w:val="0090668B"/>
    <w:rsid w:val="009421DD"/>
    <w:rsid w:val="0099666C"/>
    <w:rsid w:val="009A06B6"/>
    <w:rsid w:val="009D63FE"/>
    <w:rsid w:val="00A2433C"/>
    <w:rsid w:val="00A94645"/>
    <w:rsid w:val="00AF3B47"/>
    <w:rsid w:val="00B05BEF"/>
    <w:rsid w:val="00B25264"/>
    <w:rsid w:val="00B52CA2"/>
    <w:rsid w:val="00C3085B"/>
    <w:rsid w:val="00C44152"/>
    <w:rsid w:val="00C82409"/>
    <w:rsid w:val="00C84CAB"/>
    <w:rsid w:val="00D07767"/>
    <w:rsid w:val="00D530BB"/>
    <w:rsid w:val="00D56A50"/>
    <w:rsid w:val="00D7693D"/>
    <w:rsid w:val="00D82304"/>
    <w:rsid w:val="00D850D8"/>
    <w:rsid w:val="00DA280A"/>
    <w:rsid w:val="00DD69EE"/>
    <w:rsid w:val="00DE3470"/>
    <w:rsid w:val="00E4405E"/>
    <w:rsid w:val="00E9300F"/>
    <w:rsid w:val="00EC35FA"/>
    <w:rsid w:val="00EE3818"/>
    <w:rsid w:val="00EE619D"/>
    <w:rsid w:val="00F1102C"/>
    <w:rsid w:val="00F82080"/>
    <w:rsid w:val="00FA5111"/>
    <w:rsid w:val="00FB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0ABB03-A399-4E54-8D8C-4D0B685E2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D69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69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FA5111"/>
    <w:rPr>
      <w:i/>
      <w:iCs/>
    </w:rPr>
  </w:style>
  <w:style w:type="table" w:styleId="a4">
    <w:name w:val="Table Grid"/>
    <w:basedOn w:val="a1"/>
    <w:uiPriority w:val="39"/>
    <w:rsid w:val="00F11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430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43015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151DC7"/>
    <w:pPr>
      <w:ind w:left="720"/>
      <w:contextualSpacing/>
    </w:pPr>
  </w:style>
  <w:style w:type="paragraph" w:styleId="a8">
    <w:name w:val="Body Text"/>
    <w:basedOn w:val="a"/>
    <w:link w:val="a9"/>
    <w:rsid w:val="00AF3B47"/>
    <w:pPr>
      <w:spacing w:after="120" w:line="240" w:lineRule="auto"/>
    </w:pPr>
    <w:rPr>
      <w:sz w:val="24"/>
      <w:szCs w:val="24"/>
      <w:lang w:val="en-US"/>
    </w:rPr>
  </w:style>
  <w:style w:type="character" w:customStyle="1" w:styleId="a9">
    <w:name w:val="Основной текст Знак"/>
    <w:basedOn w:val="a0"/>
    <w:link w:val="a8"/>
    <w:rsid w:val="00AF3B47"/>
    <w:rPr>
      <w:sz w:val="24"/>
      <w:szCs w:val="24"/>
      <w:lang w:val="en-US"/>
    </w:rPr>
  </w:style>
  <w:style w:type="paragraph" w:styleId="aa">
    <w:name w:val="No Spacing"/>
    <w:uiPriority w:val="1"/>
    <w:qFormat/>
    <w:rsid w:val="005E6CA8"/>
    <w:pPr>
      <w:spacing w:after="0" w:line="240" w:lineRule="auto"/>
    </w:pPr>
  </w:style>
  <w:style w:type="table" w:styleId="ab">
    <w:name w:val="Grid Table Light"/>
    <w:basedOn w:val="a1"/>
    <w:uiPriority w:val="40"/>
    <w:rsid w:val="00D8230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1">
    <w:name w:val="Plain Table 1"/>
    <w:basedOn w:val="a1"/>
    <w:uiPriority w:val="41"/>
    <w:rsid w:val="00D8230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1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diagramDrawing" Target="diagrams/drawing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24092BB-6A7A-4013-B7B5-3D8FCB9630A4}" type="doc">
      <dgm:prSet loTypeId="urn:microsoft.com/office/officeart/2005/8/layout/orgChart1" loCatId="hierarchy" qsTypeId="urn:microsoft.com/office/officeart/2005/8/quickstyle/3d1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3AF179EC-B155-4104-B2A7-73A7F8BEB455}">
      <dgm:prSet phldrT="[Текст]"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Географические координаты </a:t>
          </a:r>
        </a:p>
      </dgm:t>
    </dgm:pt>
    <dgm:pt modelId="{A53194D0-5BF6-4BAE-8D12-3A46540D4ED2}" type="parTrans" cxnId="{DD9C457F-17BF-4833-BE0E-AE8DDE8E82BB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35FDF0-5B75-4558-8157-BC9F49AC803F}" type="sibTrans" cxnId="{DD9C457F-17BF-4833-BE0E-AE8DDE8E82BB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C13E3C-DE44-4D47-9EDD-39A8B02B35A0}" type="asst">
      <dgm:prSet phldrT="[Текст]"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Широта </a:t>
          </a:r>
        </a:p>
      </dgm:t>
    </dgm:pt>
    <dgm:pt modelId="{1CE44C60-76FC-4D5C-9188-D0F6D0F065D4}" type="parTrans" cxnId="{56A0329A-0C4A-4D51-8294-C11B1FD906B3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28E21A-311F-46B1-A0AC-29994CA5E8CD}" type="sibTrans" cxnId="{56A0329A-0C4A-4D51-8294-C11B1FD906B3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01767A-760D-49AF-83AE-87EFA7D67D7B}" type="asst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Долгота</a:t>
          </a:r>
        </a:p>
      </dgm:t>
    </dgm:pt>
    <dgm:pt modelId="{1EB88940-25A0-4E1F-B2F8-CD227CD320AA}" type="parTrans" cxnId="{314B94D9-A7EE-4806-BA0A-5672BFCF1967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039A941-3299-4CA5-9161-3AB345012BFB}" type="sibTrans" cxnId="{314B94D9-A7EE-4806-BA0A-5672BFCF1967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5FF845-7D2F-4819-935F-99A2B3398A1E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Южная</a:t>
          </a:r>
        </a:p>
      </dgm:t>
    </dgm:pt>
    <dgm:pt modelId="{4268FFE0-EAC8-40A2-9A13-34F2672DC7B7}" type="parTrans" cxnId="{6EA5E28C-2E3D-41DB-99D5-B235B29611EA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42F8F7-70B3-417E-9B6C-C3484A619ADE}" type="sibTrans" cxnId="{6EA5E28C-2E3D-41DB-99D5-B235B29611EA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2ECF4E-85F0-476E-BAAB-E715B46271B8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Северная</a:t>
          </a:r>
        </a:p>
      </dgm:t>
    </dgm:pt>
    <dgm:pt modelId="{BBB61585-2B73-431A-A7E8-BAEE4D2EABDF}" type="parTrans" cxnId="{317FBA07-8DAB-49CC-9D87-07902E8B016A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A3F620-0B57-4B1C-BF1A-4ADFCD4C943B}" type="sibTrans" cxnId="{317FBA07-8DAB-49CC-9D87-07902E8B016A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F7232C-9613-44D0-8062-0BF4A33E9931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Восточная</a:t>
          </a:r>
        </a:p>
      </dgm:t>
    </dgm:pt>
    <dgm:pt modelId="{C0F31191-1CEC-4B5A-A53C-BC8AAF8518DB}" type="parTrans" cxnId="{3289C64F-5E4D-4ACE-95AB-DB451587AFA0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E177-D893-4623-8291-D4B6867CAFFB}" type="sibTrans" cxnId="{3289C64F-5E4D-4ACE-95AB-DB451587AFA0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0A84C9-7410-4662-A24B-8EF9978EA0E1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Западная</a:t>
          </a:r>
        </a:p>
      </dgm:t>
    </dgm:pt>
    <dgm:pt modelId="{D02373A4-9A80-4726-9119-1555BEAFD1DF}" type="parTrans" cxnId="{3D6A1C60-E1BC-45AE-A263-C448E10354FF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9716323-0CBA-4BD4-951B-9865ABBFDFA0}" type="sibTrans" cxnId="{3D6A1C60-E1BC-45AE-A263-C448E10354FF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425164A-611B-4EBD-8ED2-D356A08305D3}" type="pres">
      <dgm:prSet presAssocID="{D24092BB-6A7A-4013-B7B5-3D8FCB9630A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698A3555-9A93-4D73-BD2F-D54F858E7AF3}" type="pres">
      <dgm:prSet presAssocID="{3AF179EC-B155-4104-B2A7-73A7F8BEB455}" presName="hierRoot1" presStyleCnt="0">
        <dgm:presLayoutVars>
          <dgm:hierBranch/>
        </dgm:presLayoutVars>
      </dgm:prSet>
      <dgm:spPr/>
      <dgm:t>
        <a:bodyPr/>
        <a:lstStyle/>
        <a:p>
          <a:endParaRPr lang="ru-RU"/>
        </a:p>
      </dgm:t>
    </dgm:pt>
    <dgm:pt modelId="{2A48F090-1AB6-4131-8E14-867C6CF44DB6}" type="pres">
      <dgm:prSet presAssocID="{3AF179EC-B155-4104-B2A7-73A7F8BEB455}" presName="rootComposite1" presStyleCnt="0"/>
      <dgm:spPr/>
      <dgm:t>
        <a:bodyPr/>
        <a:lstStyle/>
        <a:p>
          <a:endParaRPr lang="ru-RU"/>
        </a:p>
      </dgm:t>
    </dgm:pt>
    <dgm:pt modelId="{CA2CE7BE-55EE-4B92-B167-74CB12FFE305}" type="pres">
      <dgm:prSet presAssocID="{3AF179EC-B155-4104-B2A7-73A7F8BEB455}" presName="rootText1" presStyleLbl="node0" presStyleIdx="0" presStyleCnt="1" custScaleX="218017" custScaleY="101604" custLinFactNeighborX="3049" custLinFactNeighborY="-1016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187BBBB-A5D0-4081-BC21-B9E81E93FB67}" type="pres">
      <dgm:prSet presAssocID="{3AF179EC-B155-4104-B2A7-73A7F8BEB455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26D57F6-2503-4D52-8C41-2CA431CD2902}" type="pres">
      <dgm:prSet presAssocID="{3AF179EC-B155-4104-B2A7-73A7F8BEB455}" presName="hierChild2" presStyleCnt="0"/>
      <dgm:spPr/>
      <dgm:t>
        <a:bodyPr/>
        <a:lstStyle/>
        <a:p>
          <a:endParaRPr lang="ru-RU"/>
        </a:p>
      </dgm:t>
    </dgm:pt>
    <dgm:pt modelId="{3895B61E-7F1E-454C-8087-C8B17645D921}" type="pres">
      <dgm:prSet presAssocID="{3AF179EC-B155-4104-B2A7-73A7F8BEB455}" presName="hierChild3" presStyleCnt="0"/>
      <dgm:spPr/>
      <dgm:t>
        <a:bodyPr/>
        <a:lstStyle/>
        <a:p>
          <a:endParaRPr lang="ru-RU"/>
        </a:p>
      </dgm:t>
    </dgm:pt>
    <dgm:pt modelId="{2B806165-0A6B-4274-BFA4-A6F18E438C89}" type="pres">
      <dgm:prSet presAssocID="{1CE44C60-76FC-4D5C-9188-D0F6D0F065D4}" presName="Name111" presStyleLbl="parChTrans1D2" presStyleIdx="0" presStyleCnt="2"/>
      <dgm:spPr/>
      <dgm:t>
        <a:bodyPr/>
        <a:lstStyle/>
        <a:p>
          <a:endParaRPr lang="ru-RU"/>
        </a:p>
      </dgm:t>
    </dgm:pt>
    <dgm:pt modelId="{132372AF-8CA5-4DCB-9FBB-590A16C598EA}" type="pres">
      <dgm:prSet presAssocID="{1AC13E3C-DE44-4D47-9EDD-39A8B02B35A0}" presName="hierRoot3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3D03584A-DECB-46E5-BE61-DD3C9936DB38}" type="pres">
      <dgm:prSet presAssocID="{1AC13E3C-DE44-4D47-9EDD-39A8B02B35A0}" presName="rootComposite3" presStyleCnt="0"/>
      <dgm:spPr/>
      <dgm:t>
        <a:bodyPr/>
        <a:lstStyle/>
        <a:p>
          <a:endParaRPr lang="ru-RU"/>
        </a:p>
      </dgm:t>
    </dgm:pt>
    <dgm:pt modelId="{F8B4CD1D-AC15-4FAA-86BF-7F2779C08626}" type="pres">
      <dgm:prSet presAssocID="{1AC13E3C-DE44-4D47-9EDD-39A8B02B35A0}" presName="rootText3" presStyleLbl="asst1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10CBEA8-7BDF-4B00-AC08-67CCAD509B1F}" type="pres">
      <dgm:prSet presAssocID="{1AC13E3C-DE44-4D47-9EDD-39A8B02B35A0}" presName="rootConnector3" presStyleLbl="asst1" presStyleIdx="0" presStyleCnt="2"/>
      <dgm:spPr/>
      <dgm:t>
        <a:bodyPr/>
        <a:lstStyle/>
        <a:p>
          <a:endParaRPr lang="ru-RU"/>
        </a:p>
      </dgm:t>
    </dgm:pt>
    <dgm:pt modelId="{31AD308F-8C89-41F4-A37D-23F3E6C5041A}" type="pres">
      <dgm:prSet presAssocID="{1AC13E3C-DE44-4D47-9EDD-39A8B02B35A0}" presName="hierChild6" presStyleCnt="0"/>
      <dgm:spPr/>
      <dgm:t>
        <a:bodyPr/>
        <a:lstStyle/>
        <a:p>
          <a:endParaRPr lang="ru-RU"/>
        </a:p>
      </dgm:t>
    </dgm:pt>
    <dgm:pt modelId="{8A191164-D599-4477-BDB7-94EAF8C88B05}" type="pres">
      <dgm:prSet presAssocID="{4268FFE0-EAC8-40A2-9A13-34F2672DC7B7}" presName="Name37" presStyleLbl="parChTrans1D3" presStyleIdx="0" presStyleCnt="4"/>
      <dgm:spPr/>
      <dgm:t>
        <a:bodyPr/>
        <a:lstStyle/>
        <a:p>
          <a:endParaRPr lang="ru-RU"/>
        </a:p>
      </dgm:t>
    </dgm:pt>
    <dgm:pt modelId="{BDDB38E8-44F7-4151-83D1-F49B0B1BF4B4}" type="pres">
      <dgm:prSet presAssocID="{F95FF845-7D2F-4819-935F-99A2B3398A1E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145F9A73-3764-4AD5-8C4B-B2919D4CA248}" type="pres">
      <dgm:prSet presAssocID="{F95FF845-7D2F-4819-935F-99A2B3398A1E}" presName="rootComposite" presStyleCnt="0"/>
      <dgm:spPr/>
      <dgm:t>
        <a:bodyPr/>
        <a:lstStyle/>
        <a:p>
          <a:endParaRPr lang="ru-RU"/>
        </a:p>
      </dgm:t>
    </dgm:pt>
    <dgm:pt modelId="{A5E1E775-6793-48EE-B894-F354FF0E8D71}" type="pres">
      <dgm:prSet presAssocID="{F95FF845-7D2F-4819-935F-99A2B3398A1E}" presName="rootText" presStyleLbl="node3" presStyleIdx="0" presStyleCnt="4" custLinFactY="28801" custLinFactNeighborX="5380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B2F77DA-CAC4-4D79-A7C1-90A923BF0EDC}" type="pres">
      <dgm:prSet presAssocID="{F95FF845-7D2F-4819-935F-99A2B3398A1E}" presName="rootConnector" presStyleLbl="node3" presStyleIdx="0" presStyleCnt="4"/>
      <dgm:spPr/>
      <dgm:t>
        <a:bodyPr/>
        <a:lstStyle/>
        <a:p>
          <a:endParaRPr lang="ru-RU"/>
        </a:p>
      </dgm:t>
    </dgm:pt>
    <dgm:pt modelId="{FFBBCB3C-D789-4291-8DAA-C7C5294F70F5}" type="pres">
      <dgm:prSet presAssocID="{F95FF845-7D2F-4819-935F-99A2B3398A1E}" presName="hierChild4" presStyleCnt="0"/>
      <dgm:spPr/>
      <dgm:t>
        <a:bodyPr/>
        <a:lstStyle/>
        <a:p>
          <a:endParaRPr lang="ru-RU"/>
        </a:p>
      </dgm:t>
    </dgm:pt>
    <dgm:pt modelId="{F055DA10-4768-4112-A51E-AF29E98BBA8F}" type="pres">
      <dgm:prSet presAssocID="{F95FF845-7D2F-4819-935F-99A2B3398A1E}" presName="hierChild5" presStyleCnt="0"/>
      <dgm:spPr/>
      <dgm:t>
        <a:bodyPr/>
        <a:lstStyle/>
        <a:p>
          <a:endParaRPr lang="ru-RU"/>
        </a:p>
      </dgm:t>
    </dgm:pt>
    <dgm:pt modelId="{AD582D03-7237-420E-B551-4208A6222A9B}" type="pres">
      <dgm:prSet presAssocID="{BBB61585-2B73-431A-A7E8-BAEE4D2EABDF}" presName="Name37" presStyleLbl="parChTrans1D3" presStyleIdx="1" presStyleCnt="4"/>
      <dgm:spPr/>
      <dgm:t>
        <a:bodyPr/>
        <a:lstStyle/>
        <a:p>
          <a:endParaRPr lang="ru-RU"/>
        </a:p>
      </dgm:t>
    </dgm:pt>
    <dgm:pt modelId="{658E965D-3860-4A9A-87E4-D2119695A75E}" type="pres">
      <dgm:prSet presAssocID="{092ECF4E-85F0-476E-BAAB-E715B46271B8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E083DDF9-EE7C-4513-A25A-D9CB6478D04B}" type="pres">
      <dgm:prSet presAssocID="{092ECF4E-85F0-476E-BAAB-E715B46271B8}" presName="rootComposite" presStyleCnt="0"/>
      <dgm:spPr/>
      <dgm:t>
        <a:bodyPr/>
        <a:lstStyle/>
        <a:p>
          <a:endParaRPr lang="ru-RU"/>
        </a:p>
      </dgm:t>
    </dgm:pt>
    <dgm:pt modelId="{EDAD6F1D-FEB0-4CF0-BD9D-0A04882E3BED}" type="pres">
      <dgm:prSet presAssocID="{092ECF4E-85F0-476E-BAAB-E715B46271B8}" presName="rootText" presStyleLbl="node3" presStyleIdx="1" presStyleCnt="4" custLinFactX="-61754" custLinFactY="-59636" custLinFactNeighborX="-100000" custLinFactNeighborY="-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FB2411B-6102-41AE-A1B2-7F8A3C16C5DA}" type="pres">
      <dgm:prSet presAssocID="{092ECF4E-85F0-476E-BAAB-E715B46271B8}" presName="rootConnector" presStyleLbl="node3" presStyleIdx="1" presStyleCnt="4"/>
      <dgm:spPr/>
      <dgm:t>
        <a:bodyPr/>
        <a:lstStyle/>
        <a:p>
          <a:endParaRPr lang="ru-RU"/>
        </a:p>
      </dgm:t>
    </dgm:pt>
    <dgm:pt modelId="{EF557F9E-5326-4113-A5C9-D9861F779C4E}" type="pres">
      <dgm:prSet presAssocID="{092ECF4E-85F0-476E-BAAB-E715B46271B8}" presName="hierChild4" presStyleCnt="0"/>
      <dgm:spPr/>
      <dgm:t>
        <a:bodyPr/>
        <a:lstStyle/>
        <a:p>
          <a:endParaRPr lang="ru-RU"/>
        </a:p>
      </dgm:t>
    </dgm:pt>
    <dgm:pt modelId="{10DAA45D-AD36-4392-A907-CBD62AE3F8D5}" type="pres">
      <dgm:prSet presAssocID="{092ECF4E-85F0-476E-BAAB-E715B46271B8}" presName="hierChild5" presStyleCnt="0"/>
      <dgm:spPr/>
      <dgm:t>
        <a:bodyPr/>
        <a:lstStyle/>
        <a:p>
          <a:endParaRPr lang="ru-RU"/>
        </a:p>
      </dgm:t>
    </dgm:pt>
    <dgm:pt modelId="{33FCC76B-A933-44B1-BB9E-3C66933AF2FC}" type="pres">
      <dgm:prSet presAssocID="{1AC13E3C-DE44-4D47-9EDD-39A8B02B35A0}" presName="hierChild7" presStyleCnt="0"/>
      <dgm:spPr/>
      <dgm:t>
        <a:bodyPr/>
        <a:lstStyle/>
        <a:p>
          <a:endParaRPr lang="ru-RU"/>
        </a:p>
      </dgm:t>
    </dgm:pt>
    <dgm:pt modelId="{D7F41FCB-19AB-4514-BAA7-68FAEF28BA38}" type="pres">
      <dgm:prSet presAssocID="{1EB88940-25A0-4E1F-B2F8-CD227CD320AA}" presName="Name111" presStyleLbl="parChTrans1D2" presStyleIdx="1" presStyleCnt="2"/>
      <dgm:spPr/>
      <dgm:t>
        <a:bodyPr/>
        <a:lstStyle/>
        <a:p>
          <a:endParaRPr lang="ru-RU"/>
        </a:p>
      </dgm:t>
    </dgm:pt>
    <dgm:pt modelId="{167D7456-1B2B-4627-9837-0F6CEE6562D5}" type="pres">
      <dgm:prSet presAssocID="{7F01767A-760D-49AF-83AE-87EFA7D67D7B}" presName="hierRoot3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9EC958C5-C735-4263-BFF2-9ED74A17F2A7}" type="pres">
      <dgm:prSet presAssocID="{7F01767A-760D-49AF-83AE-87EFA7D67D7B}" presName="rootComposite3" presStyleCnt="0"/>
      <dgm:spPr/>
      <dgm:t>
        <a:bodyPr/>
        <a:lstStyle/>
        <a:p>
          <a:endParaRPr lang="ru-RU"/>
        </a:p>
      </dgm:t>
    </dgm:pt>
    <dgm:pt modelId="{2A0F0619-0A22-4885-9157-FE461DE9C1BD}" type="pres">
      <dgm:prSet presAssocID="{7F01767A-760D-49AF-83AE-87EFA7D67D7B}" presName="rootText3" presStyleLbl="asst1" presStyleIdx="1" presStyleCnt="2" custLinFactNeighborX="54643" custLinFactNeighborY="-168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4802591-2D94-41B3-9361-A5A66B698A8B}" type="pres">
      <dgm:prSet presAssocID="{7F01767A-760D-49AF-83AE-87EFA7D67D7B}" presName="rootConnector3" presStyleLbl="asst1" presStyleIdx="1" presStyleCnt="2"/>
      <dgm:spPr/>
      <dgm:t>
        <a:bodyPr/>
        <a:lstStyle/>
        <a:p>
          <a:endParaRPr lang="ru-RU"/>
        </a:p>
      </dgm:t>
    </dgm:pt>
    <dgm:pt modelId="{007EFBAE-2059-45D2-9004-851D50678601}" type="pres">
      <dgm:prSet presAssocID="{7F01767A-760D-49AF-83AE-87EFA7D67D7B}" presName="hierChild6" presStyleCnt="0"/>
      <dgm:spPr/>
      <dgm:t>
        <a:bodyPr/>
        <a:lstStyle/>
        <a:p>
          <a:endParaRPr lang="ru-RU"/>
        </a:p>
      </dgm:t>
    </dgm:pt>
    <dgm:pt modelId="{6D4238FF-8724-4ADF-8155-F47CA5EDEDDF}" type="pres">
      <dgm:prSet presAssocID="{C0F31191-1CEC-4B5A-A53C-BC8AAF8518DB}" presName="Name37" presStyleLbl="parChTrans1D3" presStyleIdx="2" presStyleCnt="4"/>
      <dgm:spPr/>
      <dgm:t>
        <a:bodyPr/>
        <a:lstStyle/>
        <a:p>
          <a:endParaRPr lang="ru-RU"/>
        </a:p>
      </dgm:t>
    </dgm:pt>
    <dgm:pt modelId="{898EC19D-C8E3-4C53-981F-EB8A849EFD23}" type="pres">
      <dgm:prSet presAssocID="{11F7232C-9613-44D0-8062-0BF4A33E9931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2B759EA1-C878-42D6-B19F-2A6F833C2F43}" type="pres">
      <dgm:prSet presAssocID="{11F7232C-9613-44D0-8062-0BF4A33E9931}" presName="rootComposite" presStyleCnt="0"/>
      <dgm:spPr/>
      <dgm:t>
        <a:bodyPr/>
        <a:lstStyle/>
        <a:p>
          <a:endParaRPr lang="ru-RU"/>
        </a:p>
      </dgm:t>
    </dgm:pt>
    <dgm:pt modelId="{F4C5D3CE-FBFD-4E47-B48E-18E2B2BB3647}" type="pres">
      <dgm:prSet presAssocID="{11F7232C-9613-44D0-8062-0BF4A33E9931}" presName="rootText" presStyleLbl="node3" presStyleIdx="2" presStyleCnt="4" custLinFactNeighborX="73978" custLinFactNeighborY="-1008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9F36874-6D51-451B-A4CF-45DEDB230B27}" type="pres">
      <dgm:prSet presAssocID="{11F7232C-9613-44D0-8062-0BF4A33E9931}" presName="rootConnector" presStyleLbl="node3" presStyleIdx="2" presStyleCnt="4"/>
      <dgm:spPr/>
      <dgm:t>
        <a:bodyPr/>
        <a:lstStyle/>
        <a:p>
          <a:endParaRPr lang="ru-RU"/>
        </a:p>
      </dgm:t>
    </dgm:pt>
    <dgm:pt modelId="{6380C9B0-21B0-428B-A824-026E9811911D}" type="pres">
      <dgm:prSet presAssocID="{11F7232C-9613-44D0-8062-0BF4A33E9931}" presName="hierChild4" presStyleCnt="0"/>
      <dgm:spPr/>
      <dgm:t>
        <a:bodyPr/>
        <a:lstStyle/>
        <a:p>
          <a:endParaRPr lang="ru-RU"/>
        </a:p>
      </dgm:t>
    </dgm:pt>
    <dgm:pt modelId="{DCD1643E-4700-48AD-879B-09A1B438AB24}" type="pres">
      <dgm:prSet presAssocID="{11F7232C-9613-44D0-8062-0BF4A33E9931}" presName="hierChild5" presStyleCnt="0"/>
      <dgm:spPr/>
      <dgm:t>
        <a:bodyPr/>
        <a:lstStyle/>
        <a:p>
          <a:endParaRPr lang="ru-RU"/>
        </a:p>
      </dgm:t>
    </dgm:pt>
    <dgm:pt modelId="{0363B03A-4508-44F6-A6D4-539F91ACE72F}" type="pres">
      <dgm:prSet presAssocID="{D02373A4-9A80-4726-9119-1555BEAFD1DF}" presName="Name37" presStyleLbl="parChTrans1D3" presStyleIdx="3" presStyleCnt="4"/>
      <dgm:spPr/>
      <dgm:t>
        <a:bodyPr/>
        <a:lstStyle/>
        <a:p>
          <a:endParaRPr lang="ru-RU"/>
        </a:p>
      </dgm:t>
    </dgm:pt>
    <dgm:pt modelId="{993C99E2-F0D7-4525-9254-F775E93A4091}" type="pres">
      <dgm:prSet presAssocID="{1A0A84C9-7410-4662-A24B-8EF9978EA0E1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9F816971-8891-4F87-9029-B7BACD9AE660}" type="pres">
      <dgm:prSet presAssocID="{1A0A84C9-7410-4662-A24B-8EF9978EA0E1}" presName="rootComposite" presStyleCnt="0"/>
      <dgm:spPr/>
      <dgm:t>
        <a:bodyPr/>
        <a:lstStyle/>
        <a:p>
          <a:endParaRPr lang="ru-RU"/>
        </a:p>
      </dgm:t>
    </dgm:pt>
    <dgm:pt modelId="{B1F646C8-FAE8-4FB7-B0E5-712435E38901}" type="pres">
      <dgm:prSet presAssocID="{1A0A84C9-7410-4662-A24B-8EF9978EA0E1}" presName="rootText" presStyleLbl="node3" presStyleIdx="3" presStyleCnt="4" custLinFactX="-15170" custLinFactY="-51320" custLinFactNeighborX="-100000" custLinFactNeighborY="-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1542165-B309-4304-885F-BEE0C3F2B4BE}" type="pres">
      <dgm:prSet presAssocID="{1A0A84C9-7410-4662-A24B-8EF9978EA0E1}" presName="rootConnector" presStyleLbl="node3" presStyleIdx="3" presStyleCnt="4"/>
      <dgm:spPr/>
      <dgm:t>
        <a:bodyPr/>
        <a:lstStyle/>
        <a:p>
          <a:endParaRPr lang="ru-RU"/>
        </a:p>
      </dgm:t>
    </dgm:pt>
    <dgm:pt modelId="{6072A695-9E72-4F22-9A39-8628C592D34F}" type="pres">
      <dgm:prSet presAssocID="{1A0A84C9-7410-4662-A24B-8EF9978EA0E1}" presName="hierChild4" presStyleCnt="0"/>
      <dgm:spPr/>
      <dgm:t>
        <a:bodyPr/>
        <a:lstStyle/>
        <a:p>
          <a:endParaRPr lang="ru-RU"/>
        </a:p>
      </dgm:t>
    </dgm:pt>
    <dgm:pt modelId="{C06BF12F-4919-45C7-8AA1-8A32B56BF5DB}" type="pres">
      <dgm:prSet presAssocID="{1A0A84C9-7410-4662-A24B-8EF9978EA0E1}" presName="hierChild5" presStyleCnt="0"/>
      <dgm:spPr/>
      <dgm:t>
        <a:bodyPr/>
        <a:lstStyle/>
        <a:p>
          <a:endParaRPr lang="ru-RU"/>
        </a:p>
      </dgm:t>
    </dgm:pt>
    <dgm:pt modelId="{858D6375-D2C3-4964-AF55-AF27BC06F840}" type="pres">
      <dgm:prSet presAssocID="{7F01767A-760D-49AF-83AE-87EFA7D67D7B}" presName="hierChild7" presStyleCnt="0"/>
      <dgm:spPr/>
      <dgm:t>
        <a:bodyPr/>
        <a:lstStyle/>
        <a:p>
          <a:endParaRPr lang="ru-RU"/>
        </a:p>
      </dgm:t>
    </dgm:pt>
  </dgm:ptLst>
  <dgm:cxnLst>
    <dgm:cxn modelId="{64BA7470-F569-4446-9FAC-591D3E239103}" type="presOf" srcId="{1AC13E3C-DE44-4D47-9EDD-39A8B02B35A0}" destId="{110CBEA8-7BDF-4B00-AC08-67CCAD509B1F}" srcOrd="1" destOrd="0" presId="urn:microsoft.com/office/officeart/2005/8/layout/orgChart1"/>
    <dgm:cxn modelId="{71A3CEA8-0575-4835-9729-20A03DD9C936}" type="presOf" srcId="{7F01767A-760D-49AF-83AE-87EFA7D67D7B}" destId="{64802591-2D94-41B3-9361-A5A66B698A8B}" srcOrd="1" destOrd="0" presId="urn:microsoft.com/office/officeart/2005/8/layout/orgChart1"/>
    <dgm:cxn modelId="{24A1D8F6-05B5-456B-BEB4-50FA3BC5D859}" type="presOf" srcId="{4268FFE0-EAC8-40A2-9A13-34F2672DC7B7}" destId="{8A191164-D599-4477-BDB7-94EAF8C88B05}" srcOrd="0" destOrd="0" presId="urn:microsoft.com/office/officeart/2005/8/layout/orgChart1"/>
    <dgm:cxn modelId="{2F9DF4BE-A3AD-47CE-BF0B-0C8DB0DAF841}" type="presOf" srcId="{F95FF845-7D2F-4819-935F-99A2B3398A1E}" destId="{A5E1E775-6793-48EE-B894-F354FF0E8D71}" srcOrd="0" destOrd="0" presId="urn:microsoft.com/office/officeart/2005/8/layout/orgChart1"/>
    <dgm:cxn modelId="{56A0329A-0C4A-4D51-8294-C11B1FD906B3}" srcId="{3AF179EC-B155-4104-B2A7-73A7F8BEB455}" destId="{1AC13E3C-DE44-4D47-9EDD-39A8B02B35A0}" srcOrd="0" destOrd="0" parTransId="{1CE44C60-76FC-4D5C-9188-D0F6D0F065D4}" sibTransId="{A528E21A-311F-46B1-A0AC-29994CA5E8CD}"/>
    <dgm:cxn modelId="{9396C32D-239F-400F-B81F-0E528F04B7FE}" type="presOf" srcId="{092ECF4E-85F0-476E-BAAB-E715B46271B8}" destId="{EDAD6F1D-FEB0-4CF0-BD9D-0A04882E3BED}" srcOrd="0" destOrd="0" presId="urn:microsoft.com/office/officeart/2005/8/layout/orgChart1"/>
    <dgm:cxn modelId="{B3431CE6-DA54-44E6-BB58-25599A4AF221}" type="presOf" srcId="{D24092BB-6A7A-4013-B7B5-3D8FCB9630A4}" destId="{F425164A-611B-4EBD-8ED2-D356A08305D3}" srcOrd="0" destOrd="0" presId="urn:microsoft.com/office/officeart/2005/8/layout/orgChart1"/>
    <dgm:cxn modelId="{A8CCD74E-CF99-48AA-A580-8E8E9F92B086}" type="presOf" srcId="{1A0A84C9-7410-4662-A24B-8EF9978EA0E1}" destId="{B1F646C8-FAE8-4FB7-B0E5-712435E38901}" srcOrd="0" destOrd="0" presId="urn:microsoft.com/office/officeart/2005/8/layout/orgChart1"/>
    <dgm:cxn modelId="{9AED3FE6-467A-4001-A007-2D848957678C}" type="presOf" srcId="{092ECF4E-85F0-476E-BAAB-E715B46271B8}" destId="{CFB2411B-6102-41AE-A1B2-7F8A3C16C5DA}" srcOrd="1" destOrd="0" presId="urn:microsoft.com/office/officeart/2005/8/layout/orgChart1"/>
    <dgm:cxn modelId="{6EA5E28C-2E3D-41DB-99D5-B235B29611EA}" srcId="{1AC13E3C-DE44-4D47-9EDD-39A8B02B35A0}" destId="{F95FF845-7D2F-4819-935F-99A2B3398A1E}" srcOrd="0" destOrd="0" parTransId="{4268FFE0-EAC8-40A2-9A13-34F2672DC7B7}" sibTransId="{7F42F8F7-70B3-417E-9B6C-C3484A619ADE}"/>
    <dgm:cxn modelId="{E2247FEA-6268-4365-9B48-3DE0B873A4AC}" type="presOf" srcId="{3AF179EC-B155-4104-B2A7-73A7F8BEB455}" destId="{9187BBBB-A5D0-4081-BC21-B9E81E93FB67}" srcOrd="1" destOrd="0" presId="urn:microsoft.com/office/officeart/2005/8/layout/orgChart1"/>
    <dgm:cxn modelId="{0131D040-FA25-4BA6-B321-A5585B351A84}" type="presOf" srcId="{7F01767A-760D-49AF-83AE-87EFA7D67D7B}" destId="{2A0F0619-0A22-4885-9157-FE461DE9C1BD}" srcOrd="0" destOrd="0" presId="urn:microsoft.com/office/officeart/2005/8/layout/orgChart1"/>
    <dgm:cxn modelId="{3D6A1C60-E1BC-45AE-A263-C448E10354FF}" srcId="{7F01767A-760D-49AF-83AE-87EFA7D67D7B}" destId="{1A0A84C9-7410-4662-A24B-8EF9978EA0E1}" srcOrd="1" destOrd="0" parTransId="{D02373A4-9A80-4726-9119-1555BEAFD1DF}" sibTransId="{59716323-0CBA-4BD4-951B-9865ABBFDFA0}"/>
    <dgm:cxn modelId="{3375DF11-F8CC-4A43-B8CC-C586C6303D60}" type="presOf" srcId="{3AF179EC-B155-4104-B2A7-73A7F8BEB455}" destId="{CA2CE7BE-55EE-4B92-B167-74CB12FFE305}" srcOrd="0" destOrd="0" presId="urn:microsoft.com/office/officeart/2005/8/layout/orgChart1"/>
    <dgm:cxn modelId="{8AAFB5B6-72FA-4B8F-BAE5-8B4A44C0ABEE}" type="presOf" srcId="{D02373A4-9A80-4726-9119-1555BEAFD1DF}" destId="{0363B03A-4508-44F6-A6D4-539F91ACE72F}" srcOrd="0" destOrd="0" presId="urn:microsoft.com/office/officeart/2005/8/layout/orgChart1"/>
    <dgm:cxn modelId="{3289C64F-5E4D-4ACE-95AB-DB451587AFA0}" srcId="{7F01767A-760D-49AF-83AE-87EFA7D67D7B}" destId="{11F7232C-9613-44D0-8062-0BF4A33E9931}" srcOrd="0" destOrd="0" parTransId="{C0F31191-1CEC-4B5A-A53C-BC8AAF8518DB}" sibTransId="{8797E177-D893-4623-8291-D4B6867CAFFB}"/>
    <dgm:cxn modelId="{17643EEF-CA44-47DE-95F2-C216346D595E}" type="presOf" srcId="{11F7232C-9613-44D0-8062-0BF4A33E9931}" destId="{29F36874-6D51-451B-A4CF-45DEDB230B27}" srcOrd="1" destOrd="0" presId="urn:microsoft.com/office/officeart/2005/8/layout/orgChart1"/>
    <dgm:cxn modelId="{80B8F385-4592-4AFB-BDB8-6F1FD45B5682}" type="presOf" srcId="{1AC13E3C-DE44-4D47-9EDD-39A8B02B35A0}" destId="{F8B4CD1D-AC15-4FAA-86BF-7F2779C08626}" srcOrd="0" destOrd="0" presId="urn:microsoft.com/office/officeart/2005/8/layout/orgChart1"/>
    <dgm:cxn modelId="{314B94D9-A7EE-4806-BA0A-5672BFCF1967}" srcId="{3AF179EC-B155-4104-B2A7-73A7F8BEB455}" destId="{7F01767A-760D-49AF-83AE-87EFA7D67D7B}" srcOrd="1" destOrd="0" parTransId="{1EB88940-25A0-4E1F-B2F8-CD227CD320AA}" sibTransId="{0039A941-3299-4CA5-9161-3AB345012BFB}"/>
    <dgm:cxn modelId="{6EB332CA-8C15-4C67-9F9E-9AF9A2C37786}" type="presOf" srcId="{1CE44C60-76FC-4D5C-9188-D0F6D0F065D4}" destId="{2B806165-0A6B-4274-BFA4-A6F18E438C89}" srcOrd="0" destOrd="0" presId="urn:microsoft.com/office/officeart/2005/8/layout/orgChart1"/>
    <dgm:cxn modelId="{321D3661-D0B6-4EFB-B20B-B810EE01A8D4}" type="presOf" srcId="{1EB88940-25A0-4E1F-B2F8-CD227CD320AA}" destId="{D7F41FCB-19AB-4514-BAA7-68FAEF28BA38}" srcOrd="0" destOrd="0" presId="urn:microsoft.com/office/officeart/2005/8/layout/orgChart1"/>
    <dgm:cxn modelId="{67748201-153D-4417-A7F8-79886D9CDB77}" type="presOf" srcId="{F95FF845-7D2F-4819-935F-99A2B3398A1E}" destId="{1B2F77DA-CAC4-4D79-A7C1-90A923BF0EDC}" srcOrd="1" destOrd="0" presId="urn:microsoft.com/office/officeart/2005/8/layout/orgChart1"/>
    <dgm:cxn modelId="{32B6B915-B306-428B-A781-2CE52E3FEA14}" type="presOf" srcId="{1A0A84C9-7410-4662-A24B-8EF9978EA0E1}" destId="{E1542165-B309-4304-885F-BEE0C3F2B4BE}" srcOrd="1" destOrd="0" presId="urn:microsoft.com/office/officeart/2005/8/layout/orgChart1"/>
    <dgm:cxn modelId="{55760757-4A09-44F2-9A91-7C4E2938F19E}" type="presOf" srcId="{C0F31191-1CEC-4B5A-A53C-BC8AAF8518DB}" destId="{6D4238FF-8724-4ADF-8155-F47CA5EDEDDF}" srcOrd="0" destOrd="0" presId="urn:microsoft.com/office/officeart/2005/8/layout/orgChart1"/>
    <dgm:cxn modelId="{CED8A382-680C-4AAB-A091-35CFF0F3A6EB}" type="presOf" srcId="{11F7232C-9613-44D0-8062-0BF4A33E9931}" destId="{F4C5D3CE-FBFD-4E47-B48E-18E2B2BB3647}" srcOrd="0" destOrd="0" presId="urn:microsoft.com/office/officeart/2005/8/layout/orgChart1"/>
    <dgm:cxn modelId="{6479B98F-E8B5-460B-9E05-0934FF03319D}" type="presOf" srcId="{BBB61585-2B73-431A-A7E8-BAEE4D2EABDF}" destId="{AD582D03-7237-420E-B551-4208A6222A9B}" srcOrd="0" destOrd="0" presId="urn:microsoft.com/office/officeart/2005/8/layout/orgChart1"/>
    <dgm:cxn modelId="{317FBA07-8DAB-49CC-9D87-07902E8B016A}" srcId="{1AC13E3C-DE44-4D47-9EDD-39A8B02B35A0}" destId="{092ECF4E-85F0-476E-BAAB-E715B46271B8}" srcOrd="1" destOrd="0" parTransId="{BBB61585-2B73-431A-A7E8-BAEE4D2EABDF}" sibTransId="{3DA3F620-0B57-4B1C-BF1A-4ADFCD4C943B}"/>
    <dgm:cxn modelId="{DD9C457F-17BF-4833-BE0E-AE8DDE8E82BB}" srcId="{D24092BB-6A7A-4013-B7B5-3D8FCB9630A4}" destId="{3AF179EC-B155-4104-B2A7-73A7F8BEB455}" srcOrd="0" destOrd="0" parTransId="{A53194D0-5BF6-4BAE-8D12-3A46540D4ED2}" sibTransId="{0F35FDF0-5B75-4558-8157-BC9F49AC803F}"/>
    <dgm:cxn modelId="{92E9D6DD-76B0-4EDC-80AA-A7F322962CC3}" type="presParOf" srcId="{F425164A-611B-4EBD-8ED2-D356A08305D3}" destId="{698A3555-9A93-4D73-BD2F-D54F858E7AF3}" srcOrd="0" destOrd="0" presId="urn:microsoft.com/office/officeart/2005/8/layout/orgChart1"/>
    <dgm:cxn modelId="{BEFB3A4D-5F83-4E6B-8EFD-50EAEE4E5EB5}" type="presParOf" srcId="{698A3555-9A93-4D73-BD2F-D54F858E7AF3}" destId="{2A48F090-1AB6-4131-8E14-867C6CF44DB6}" srcOrd="0" destOrd="0" presId="urn:microsoft.com/office/officeart/2005/8/layout/orgChart1"/>
    <dgm:cxn modelId="{529F0E61-EB5D-4117-8AD1-AD9421EBFBE5}" type="presParOf" srcId="{2A48F090-1AB6-4131-8E14-867C6CF44DB6}" destId="{CA2CE7BE-55EE-4B92-B167-74CB12FFE305}" srcOrd="0" destOrd="0" presId="urn:microsoft.com/office/officeart/2005/8/layout/orgChart1"/>
    <dgm:cxn modelId="{F1FABB2F-8AC5-4BCA-9CFD-9D4B4E76E589}" type="presParOf" srcId="{2A48F090-1AB6-4131-8E14-867C6CF44DB6}" destId="{9187BBBB-A5D0-4081-BC21-B9E81E93FB67}" srcOrd="1" destOrd="0" presId="urn:microsoft.com/office/officeart/2005/8/layout/orgChart1"/>
    <dgm:cxn modelId="{DE8EF087-A88C-493E-B0D7-2EE2EC46F1D3}" type="presParOf" srcId="{698A3555-9A93-4D73-BD2F-D54F858E7AF3}" destId="{A26D57F6-2503-4D52-8C41-2CA431CD2902}" srcOrd="1" destOrd="0" presId="urn:microsoft.com/office/officeart/2005/8/layout/orgChart1"/>
    <dgm:cxn modelId="{8154E71B-0351-4089-A821-368CA46B3A97}" type="presParOf" srcId="{698A3555-9A93-4D73-BD2F-D54F858E7AF3}" destId="{3895B61E-7F1E-454C-8087-C8B17645D921}" srcOrd="2" destOrd="0" presId="urn:microsoft.com/office/officeart/2005/8/layout/orgChart1"/>
    <dgm:cxn modelId="{5C54639C-CC31-4188-BB4A-6DAA748A8A3B}" type="presParOf" srcId="{3895B61E-7F1E-454C-8087-C8B17645D921}" destId="{2B806165-0A6B-4274-BFA4-A6F18E438C89}" srcOrd="0" destOrd="0" presId="urn:microsoft.com/office/officeart/2005/8/layout/orgChart1"/>
    <dgm:cxn modelId="{2BE87ACC-DAC4-4EA4-A456-9DA6C20396E0}" type="presParOf" srcId="{3895B61E-7F1E-454C-8087-C8B17645D921}" destId="{132372AF-8CA5-4DCB-9FBB-590A16C598EA}" srcOrd="1" destOrd="0" presId="urn:microsoft.com/office/officeart/2005/8/layout/orgChart1"/>
    <dgm:cxn modelId="{F17C6525-6AFE-480C-9407-AA0F75449B62}" type="presParOf" srcId="{132372AF-8CA5-4DCB-9FBB-590A16C598EA}" destId="{3D03584A-DECB-46E5-BE61-DD3C9936DB38}" srcOrd="0" destOrd="0" presId="urn:microsoft.com/office/officeart/2005/8/layout/orgChart1"/>
    <dgm:cxn modelId="{18EC6B28-F704-4D35-9DC7-A24A1AFAA390}" type="presParOf" srcId="{3D03584A-DECB-46E5-BE61-DD3C9936DB38}" destId="{F8B4CD1D-AC15-4FAA-86BF-7F2779C08626}" srcOrd="0" destOrd="0" presId="urn:microsoft.com/office/officeart/2005/8/layout/orgChart1"/>
    <dgm:cxn modelId="{901E4909-B7E1-40CA-B633-0D691E3BC6BA}" type="presParOf" srcId="{3D03584A-DECB-46E5-BE61-DD3C9936DB38}" destId="{110CBEA8-7BDF-4B00-AC08-67CCAD509B1F}" srcOrd="1" destOrd="0" presId="urn:microsoft.com/office/officeart/2005/8/layout/orgChart1"/>
    <dgm:cxn modelId="{2B366F26-16CB-4747-96A5-CD5179B39872}" type="presParOf" srcId="{132372AF-8CA5-4DCB-9FBB-590A16C598EA}" destId="{31AD308F-8C89-41F4-A37D-23F3E6C5041A}" srcOrd="1" destOrd="0" presId="urn:microsoft.com/office/officeart/2005/8/layout/orgChart1"/>
    <dgm:cxn modelId="{45635A4C-26B7-4817-BD47-F9FD6F0FFA71}" type="presParOf" srcId="{31AD308F-8C89-41F4-A37D-23F3E6C5041A}" destId="{8A191164-D599-4477-BDB7-94EAF8C88B05}" srcOrd="0" destOrd="0" presId="urn:microsoft.com/office/officeart/2005/8/layout/orgChart1"/>
    <dgm:cxn modelId="{EBF43C50-6D54-4C3A-8BE2-A5A1F22729A8}" type="presParOf" srcId="{31AD308F-8C89-41F4-A37D-23F3E6C5041A}" destId="{BDDB38E8-44F7-4151-83D1-F49B0B1BF4B4}" srcOrd="1" destOrd="0" presId="urn:microsoft.com/office/officeart/2005/8/layout/orgChart1"/>
    <dgm:cxn modelId="{5FAA708E-7800-4D73-857D-BEE8016B216B}" type="presParOf" srcId="{BDDB38E8-44F7-4151-83D1-F49B0B1BF4B4}" destId="{145F9A73-3764-4AD5-8C4B-B2919D4CA248}" srcOrd="0" destOrd="0" presId="urn:microsoft.com/office/officeart/2005/8/layout/orgChart1"/>
    <dgm:cxn modelId="{BE8EB39E-4624-4A85-B924-A0BD902D93CB}" type="presParOf" srcId="{145F9A73-3764-4AD5-8C4B-B2919D4CA248}" destId="{A5E1E775-6793-48EE-B894-F354FF0E8D71}" srcOrd="0" destOrd="0" presId="urn:microsoft.com/office/officeart/2005/8/layout/orgChart1"/>
    <dgm:cxn modelId="{81D3539D-9F6F-479C-ABAE-615D63E641D7}" type="presParOf" srcId="{145F9A73-3764-4AD5-8C4B-B2919D4CA248}" destId="{1B2F77DA-CAC4-4D79-A7C1-90A923BF0EDC}" srcOrd="1" destOrd="0" presId="urn:microsoft.com/office/officeart/2005/8/layout/orgChart1"/>
    <dgm:cxn modelId="{36880317-A52D-4DEB-A5AE-E7C54A9729AC}" type="presParOf" srcId="{BDDB38E8-44F7-4151-83D1-F49B0B1BF4B4}" destId="{FFBBCB3C-D789-4291-8DAA-C7C5294F70F5}" srcOrd="1" destOrd="0" presId="urn:microsoft.com/office/officeart/2005/8/layout/orgChart1"/>
    <dgm:cxn modelId="{E094A036-67F0-4C71-ACB7-B716B0C2096E}" type="presParOf" srcId="{BDDB38E8-44F7-4151-83D1-F49B0B1BF4B4}" destId="{F055DA10-4768-4112-A51E-AF29E98BBA8F}" srcOrd="2" destOrd="0" presId="urn:microsoft.com/office/officeart/2005/8/layout/orgChart1"/>
    <dgm:cxn modelId="{9EFD0431-BBF5-4097-96BD-928861AD7507}" type="presParOf" srcId="{31AD308F-8C89-41F4-A37D-23F3E6C5041A}" destId="{AD582D03-7237-420E-B551-4208A6222A9B}" srcOrd="2" destOrd="0" presId="urn:microsoft.com/office/officeart/2005/8/layout/orgChart1"/>
    <dgm:cxn modelId="{96B08656-7069-4FA4-81EB-6F7F9142D398}" type="presParOf" srcId="{31AD308F-8C89-41F4-A37D-23F3E6C5041A}" destId="{658E965D-3860-4A9A-87E4-D2119695A75E}" srcOrd="3" destOrd="0" presId="urn:microsoft.com/office/officeart/2005/8/layout/orgChart1"/>
    <dgm:cxn modelId="{DB83CC68-ECBD-44C7-99A9-E1CD9BFDD216}" type="presParOf" srcId="{658E965D-3860-4A9A-87E4-D2119695A75E}" destId="{E083DDF9-EE7C-4513-A25A-D9CB6478D04B}" srcOrd="0" destOrd="0" presId="urn:microsoft.com/office/officeart/2005/8/layout/orgChart1"/>
    <dgm:cxn modelId="{AB26A065-8F5C-4B73-A4BD-00ED2CABFCCF}" type="presParOf" srcId="{E083DDF9-EE7C-4513-A25A-D9CB6478D04B}" destId="{EDAD6F1D-FEB0-4CF0-BD9D-0A04882E3BED}" srcOrd="0" destOrd="0" presId="urn:microsoft.com/office/officeart/2005/8/layout/orgChart1"/>
    <dgm:cxn modelId="{0046C7D7-99EE-4F89-8773-D1A4E9684859}" type="presParOf" srcId="{E083DDF9-EE7C-4513-A25A-D9CB6478D04B}" destId="{CFB2411B-6102-41AE-A1B2-7F8A3C16C5DA}" srcOrd="1" destOrd="0" presId="urn:microsoft.com/office/officeart/2005/8/layout/orgChart1"/>
    <dgm:cxn modelId="{86B2F62A-B4C4-49F3-AF74-24924F96317C}" type="presParOf" srcId="{658E965D-3860-4A9A-87E4-D2119695A75E}" destId="{EF557F9E-5326-4113-A5C9-D9861F779C4E}" srcOrd="1" destOrd="0" presId="urn:microsoft.com/office/officeart/2005/8/layout/orgChart1"/>
    <dgm:cxn modelId="{AF5CD006-BBE8-4C2B-83B1-51B4F53C82FB}" type="presParOf" srcId="{658E965D-3860-4A9A-87E4-D2119695A75E}" destId="{10DAA45D-AD36-4392-A907-CBD62AE3F8D5}" srcOrd="2" destOrd="0" presId="urn:microsoft.com/office/officeart/2005/8/layout/orgChart1"/>
    <dgm:cxn modelId="{BC67AF5C-4B9B-4FC9-9604-ADE92CC614AD}" type="presParOf" srcId="{132372AF-8CA5-4DCB-9FBB-590A16C598EA}" destId="{33FCC76B-A933-44B1-BB9E-3C66933AF2FC}" srcOrd="2" destOrd="0" presId="urn:microsoft.com/office/officeart/2005/8/layout/orgChart1"/>
    <dgm:cxn modelId="{04DD57A8-A746-4C9B-9AAB-76924F629148}" type="presParOf" srcId="{3895B61E-7F1E-454C-8087-C8B17645D921}" destId="{D7F41FCB-19AB-4514-BAA7-68FAEF28BA38}" srcOrd="2" destOrd="0" presId="urn:microsoft.com/office/officeart/2005/8/layout/orgChart1"/>
    <dgm:cxn modelId="{B560F52F-3424-4723-BBF9-DB0310BA7F51}" type="presParOf" srcId="{3895B61E-7F1E-454C-8087-C8B17645D921}" destId="{167D7456-1B2B-4627-9837-0F6CEE6562D5}" srcOrd="3" destOrd="0" presId="urn:microsoft.com/office/officeart/2005/8/layout/orgChart1"/>
    <dgm:cxn modelId="{1CDB6509-0717-4EAE-91B7-EC17F06670DF}" type="presParOf" srcId="{167D7456-1B2B-4627-9837-0F6CEE6562D5}" destId="{9EC958C5-C735-4263-BFF2-9ED74A17F2A7}" srcOrd="0" destOrd="0" presId="urn:microsoft.com/office/officeart/2005/8/layout/orgChart1"/>
    <dgm:cxn modelId="{3275829B-0A08-4D2F-B435-73E88A66C9A8}" type="presParOf" srcId="{9EC958C5-C735-4263-BFF2-9ED74A17F2A7}" destId="{2A0F0619-0A22-4885-9157-FE461DE9C1BD}" srcOrd="0" destOrd="0" presId="urn:microsoft.com/office/officeart/2005/8/layout/orgChart1"/>
    <dgm:cxn modelId="{81B834F1-4F1E-4820-B5C0-6304CF12A1E6}" type="presParOf" srcId="{9EC958C5-C735-4263-BFF2-9ED74A17F2A7}" destId="{64802591-2D94-41B3-9361-A5A66B698A8B}" srcOrd="1" destOrd="0" presId="urn:microsoft.com/office/officeart/2005/8/layout/orgChart1"/>
    <dgm:cxn modelId="{2A6E5EBE-B789-47DC-A958-8AE5B76E29A5}" type="presParOf" srcId="{167D7456-1B2B-4627-9837-0F6CEE6562D5}" destId="{007EFBAE-2059-45D2-9004-851D50678601}" srcOrd="1" destOrd="0" presId="urn:microsoft.com/office/officeart/2005/8/layout/orgChart1"/>
    <dgm:cxn modelId="{6958E5CA-5BF0-45B1-8DE8-007352DCEBEA}" type="presParOf" srcId="{007EFBAE-2059-45D2-9004-851D50678601}" destId="{6D4238FF-8724-4ADF-8155-F47CA5EDEDDF}" srcOrd="0" destOrd="0" presId="urn:microsoft.com/office/officeart/2005/8/layout/orgChart1"/>
    <dgm:cxn modelId="{BE3F77BA-41C4-4BEC-9889-5F3929FDABC4}" type="presParOf" srcId="{007EFBAE-2059-45D2-9004-851D50678601}" destId="{898EC19D-C8E3-4C53-981F-EB8A849EFD23}" srcOrd="1" destOrd="0" presId="urn:microsoft.com/office/officeart/2005/8/layout/orgChart1"/>
    <dgm:cxn modelId="{BD6815C1-B706-47B4-BC0C-D01941B636D3}" type="presParOf" srcId="{898EC19D-C8E3-4C53-981F-EB8A849EFD23}" destId="{2B759EA1-C878-42D6-B19F-2A6F833C2F43}" srcOrd="0" destOrd="0" presId="urn:microsoft.com/office/officeart/2005/8/layout/orgChart1"/>
    <dgm:cxn modelId="{D3D00F61-2A22-424D-8E62-86191A021BE6}" type="presParOf" srcId="{2B759EA1-C878-42D6-B19F-2A6F833C2F43}" destId="{F4C5D3CE-FBFD-4E47-B48E-18E2B2BB3647}" srcOrd="0" destOrd="0" presId="urn:microsoft.com/office/officeart/2005/8/layout/orgChart1"/>
    <dgm:cxn modelId="{8BCE8F76-8C05-4343-87FD-46788D5C3827}" type="presParOf" srcId="{2B759EA1-C878-42D6-B19F-2A6F833C2F43}" destId="{29F36874-6D51-451B-A4CF-45DEDB230B27}" srcOrd="1" destOrd="0" presId="urn:microsoft.com/office/officeart/2005/8/layout/orgChart1"/>
    <dgm:cxn modelId="{024D34D3-6403-4157-97E3-2258A95E8449}" type="presParOf" srcId="{898EC19D-C8E3-4C53-981F-EB8A849EFD23}" destId="{6380C9B0-21B0-428B-A824-026E9811911D}" srcOrd="1" destOrd="0" presId="urn:microsoft.com/office/officeart/2005/8/layout/orgChart1"/>
    <dgm:cxn modelId="{E074487A-B9DC-49D7-B405-3C0525B08B4C}" type="presParOf" srcId="{898EC19D-C8E3-4C53-981F-EB8A849EFD23}" destId="{DCD1643E-4700-48AD-879B-09A1B438AB24}" srcOrd="2" destOrd="0" presId="urn:microsoft.com/office/officeart/2005/8/layout/orgChart1"/>
    <dgm:cxn modelId="{7E4C9DA9-FB8C-4B4C-88D2-C83B7FF0963C}" type="presParOf" srcId="{007EFBAE-2059-45D2-9004-851D50678601}" destId="{0363B03A-4508-44F6-A6D4-539F91ACE72F}" srcOrd="2" destOrd="0" presId="urn:microsoft.com/office/officeart/2005/8/layout/orgChart1"/>
    <dgm:cxn modelId="{AA596AE5-FD44-4099-BC67-8D5DE7BEBC8C}" type="presParOf" srcId="{007EFBAE-2059-45D2-9004-851D50678601}" destId="{993C99E2-F0D7-4525-9254-F775E93A4091}" srcOrd="3" destOrd="0" presId="urn:microsoft.com/office/officeart/2005/8/layout/orgChart1"/>
    <dgm:cxn modelId="{9D11B86C-99CA-422B-976F-46442B6A888F}" type="presParOf" srcId="{993C99E2-F0D7-4525-9254-F775E93A4091}" destId="{9F816971-8891-4F87-9029-B7BACD9AE660}" srcOrd="0" destOrd="0" presId="urn:microsoft.com/office/officeart/2005/8/layout/orgChart1"/>
    <dgm:cxn modelId="{60C07619-E4AC-4B05-A2C9-D4608A19D5EB}" type="presParOf" srcId="{9F816971-8891-4F87-9029-B7BACD9AE660}" destId="{B1F646C8-FAE8-4FB7-B0E5-712435E38901}" srcOrd="0" destOrd="0" presId="urn:microsoft.com/office/officeart/2005/8/layout/orgChart1"/>
    <dgm:cxn modelId="{6E48896D-3172-4733-821B-E6ED7DB2FFBE}" type="presParOf" srcId="{9F816971-8891-4F87-9029-B7BACD9AE660}" destId="{E1542165-B309-4304-885F-BEE0C3F2B4BE}" srcOrd="1" destOrd="0" presId="urn:microsoft.com/office/officeart/2005/8/layout/orgChart1"/>
    <dgm:cxn modelId="{4CAD20AB-F234-4F97-B7E0-B0D48C97368D}" type="presParOf" srcId="{993C99E2-F0D7-4525-9254-F775E93A4091}" destId="{6072A695-9E72-4F22-9A39-8628C592D34F}" srcOrd="1" destOrd="0" presId="urn:microsoft.com/office/officeart/2005/8/layout/orgChart1"/>
    <dgm:cxn modelId="{C00B3FC2-EBA1-4D53-AD5F-9F50A94A3F93}" type="presParOf" srcId="{993C99E2-F0D7-4525-9254-F775E93A4091}" destId="{C06BF12F-4919-45C7-8AA1-8A32B56BF5DB}" srcOrd="2" destOrd="0" presId="urn:microsoft.com/office/officeart/2005/8/layout/orgChart1"/>
    <dgm:cxn modelId="{F82F2FEC-3555-43AE-B7A8-D13F09554BDD}" type="presParOf" srcId="{167D7456-1B2B-4627-9837-0F6CEE6562D5}" destId="{858D6375-D2C3-4964-AF55-AF27BC06F84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363B03A-4508-44F6-A6D4-539F91ACE72F}">
      <dsp:nvSpPr>
        <dsp:cNvPr id="0" name=""/>
        <dsp:cNvSpPr/>
      </dsp:nvSpPr>
      <dsp:spPr>
        <a:xfrm>
          <a:off x="3057053" y="1131158"/>
          <a:ext cx="512168" cy="394131"/>
        </a:xfrm>
        <a:custGeom>
          <a:avLst/>
          <a:gdLst/>
          <a:ahLst/>
          <a:cxnLst/>
          <a:rect l="0" t="0" r="0" b="0"/>
          <a:pathLst>
            <a:path>
              <a:moveTo>
                <a:pt x="512168" y="0"/>
              </a:moveTo>
              <a:lnTo>
                <a:pt x="512168" y="394131"/>
              </a:lnTo>
              <a:lnTo>
                <a:pt x="0" y="394131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4238FF-8724-4ADF-8155-F47CA5EDEDDF}">
      <dsp:nvSpPr>
        <dsp:cNvPr id="0" name=""/>
        <dsp:cNvSpPr/>
      </dsp:nvSpPr>
      <dsp:spPr>
        <a:xfrm>
          <a:off x="3569221" y="1131158"/>
          <a:ext cx="320823" cy="3905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0543"/>
              </a:lnTo>
              <a:lnTo>
                <a:pt x="320823" y="390543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F41FCB-19AB-4514-BAA7-68FAEF28BA38}">
      <dsp:nvSpPr>
        <dsp:cNvPr id="0" name=""/>
        <dsp:cNvSpPr/>
      </dsp:nvSpPr>
      <dsp:spPr>
        <a:xfrm>
          <a:off x="2521824" y="474689"/>
          <a:ext cx="580201" cy="4228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2870"/>
              </a:lnTo>
              <a:lnTo>
                <a:pt x="580201" y="422870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582D03-7237-420E-B551-4208A6222A9B}">
      <dsp:nvSpPr>
        <dsp:cNvPr id="0" name=""/>
        <dsp:cNvSpPr/>
      </dsp:nvSpPr>
      <dsp:spPr>
        <a:xfrm>
          <a:off x="934391" y="1139012"/>
          <a:ext cx="386281" cy="347425"/>
        </a:xfrm>
        <a:custGeom>
          <a:avLst/>
          <a:gdLst/>
          <a:ahLst/>
          <a:cxnLst/>
          <a:rect l="0" t="0" r="0" b="0"/>
          <a:pathLst>
            <a:path>
              <a:moveTo>
                <a:pt x="386281" y="0"/>
              </a:moveTo>
              <a:lnTo>
                <a:pt x="386281" y="347425"/>
              </a:lnTo>
              <a:lnTo>
                <a:pt x="0" y="34742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191164-D599-4477-BDB7-94EAF8C88B05}">
      <dsp:nvSpPr>
        <dsp:cNvPr id="0" name=""/>
        <dsp:cNvSpPr/>
      </dsp:nvSpPr>
      <dsp:spPr>
        <a:xfrm>
          <a:off x="1320673" y="1139012"/>
          <a:ext cx="190429" cy="10315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31573"/>
              </a:lnTo>
              <a:lnTo>
                <a:pt x="190429" y="1031573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806165-0A6B-4274-BFA4-A6F18E438C89}">
      <dsp:nvSpPr>
        <dsp:cNvPr id="0" name=""/>
        <dsp:cNvSpPr/>
      </dsp:nvSpPr>
      <dsp:spPr>
        <a:xfrm>
          <a:off x="1787869" y="474689"/>
          <a:ext cx="733955" cy="430724"/>
        </a:xfrm>
        <a:custGeom>
          <a:avLst/>
          <a:gdLst/>
          <a:ahLst/>
          <a:cxnLst/>
          <a:rect l="0" t="0" r="0" b="0"/>
          <a:pathLst>
            <a:path>
              <a:moveTo>
                <a:pt x="733955" y="0"/>
              </a:moveTo>
              <a:lnTo>
                <a:pt x="733955" y="430724"/>
              </a:lnTo>
              <a:lnTo>
                <a:pt x="0" y="430724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2CE7BE-55EE-4B92-B167-74CB12FFE305}">
      <dsp:nvSpPr>
        <dsp:cNvPr id="0" name=""/>
        <dsp:cNvSpPr/>
      </dsp:nvSpPr>
      <dsp:spPr>
        <a:xfrm>
          <a:off x="1503258" y="0"/>
          <a:ext cx="2037133" cy="474689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Географические координаты </a:t>
          </a:r>
        </a:p>
      </dsp:txBody>
      <dsp:txXfrm>
        <a:off x="1503258" y="0"/>
        <a:ext cx="2037133" cy="474689"/>
      </dsp:txXfrm>
    </dsp:sp>
    <dsp:sp modelId="{F8B4CD1D-AC15-4FAA-86BF-7F2779C08626}">
      <dsp:nvSpPr>
        <dsp:cNvPr id="0" name=""/>
        <dsp:cNvSpPr/>
      </dsp:nvSpPr>
      <dsp:spPr>
        <a:xfrm>
          <a:off x="853477" y="671816"/>
          <a:ext cx="934391" cy="467195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Широта </a:t>
          </a:r>
        </a:p>
      </dsp:txBody>
      <dsp:txXfrm>
        <a:off x="853477" y="671816"/>
        <a:ext cx="934391" cy="467195"/>
      </dsp:txXfrm>
    </dsp:sp>
    <dsp:sp modelId="{A5E1E775-6793-48EE-B894-F354FF0E8D71}">
      <dsp:nvSpPr>
        <dsp:cNvPr id="0" name=""/>
        <dsp:cNvSpPr/>
      </dsp:nvSpPr>
      <dsp:spPr>
        <a:xfrm>
          <a:off x="1511102" y="1936987"/>
          <a:ext cx="934391" cy="46719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Южная</a:t>
          </a:r>
        </a:p>
      </dsp:txBody>
      <dsp:txXfrm>
        <a:off x="1511102" y="1936987"/>
        <a:ext cx="934391" cy="467195"/>
      </dsp:txXfrm>
    </dsp:sp>
    <dsp:sp modelId="{EDAD6F1D-FEB0-4CF0-BD9D-0A04882E3BED}">
      <dsp:nvSpPr>
        <dsp:cNvPr id="0" name=""/>
        <dsp:cNvSpPr/>
      </dsp:nvSpPr>
      <dsp:spPr>
        <a:xfrm>
          <a:off x="0" y="1252839"/>
          <a:ext cx="934391" cy="46719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Северная</a:t>
          </a:r>
        </a:p>
      </dsp:txBody>
      <dsp:txXfrm>
        <a:off x="0" y="1252839"/>
        <a:ext cx="934391" cy="467195"/>
      </dsp:txXfrm>
    </dsp:sp>
    <dsp:sp modelId="{2A0F0619-0A22-4885-9157-FE461DE9C1BD}">
      <dsp:nvSpPr>
        <dsp:cNvPr id="0" name=""/>
        <dsp:cNvSpPr/>
      </dsp:nvSpPr>
      <dsp:spPr>
        <a:xfrm>
          <a:off x="3102025" y="663962"/>
          <a:ext cx="934391" cy="467195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Долгота</a:t>
          </a:r>
        </a:p>
      </dsp:txBody>
      <dsp:txXfrm>
        <a:off x="3102025" y="663962"/>
        <a:ext cx="934391" cy="467195"/>
      </dsp:txXfrm>
    </dsp:sp>
    <dsp:sp modelId="{F4C5D3CE-FBFD-4E47-B48E-18E2B2BB3647}">
      <dsp:nvSpPr>
        <dsp:cNvPr id="0" name=""/>
        <dsp:cNvSpPr/>
      </dsp:nvSpPr>
      <dsp:spPr>
        <a:xfrm>
          <a:off x="3890045" y="1288103"/>
          <a:ext cx="934391" cy="46719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Восточная</a:t>
          </a:r>
        </a:p>
      </dsp:txBody>
      <dsp:txXfrm>
        <a:off x="3890045" y="1288103"/>
        <a:ext cx="934391" cy="467195"/>
      </dsp:txXfrm>
    </dsp:sp>
    <dsp:sp modelId="{B1F646C8-FAE8-4FB7-B0E5-712435E38901}">
      <dsp:nvSpPr>
        <dsp:cNvPr id="0" name=""/>
        <dsp:cNvSpPr/>
      </dsp:nvSpPr>
      <dsp:spPr>
        <a:xfrm>
          <a:off x="2122661" y="1291691"/>
          <a:ext cx="934391" cy="46719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Западная</a:t>
          </a:r>
        </a:p>
      </dsp:txBody>
      <dsp:txXfrm>
        <a:off x="2122661" y="1291691"/>
        <a:ext cx="934391" cy="4671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5880E-953D-461C-9C97-AC0611F94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</TotalTime>
  <Pages>5</Pages>
  <Words>767</Words>
  <Characters>4377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Полина Борисовна Скойбеда</cp:lastModifiedBy>
  <cp:revision>28</cp:revision>
  <cp:lastPrinted>2019-05-20T12:49:00Z</cp:lastPrinted>
  <dcterms:created xsi:type="dcterms:W3CDTF">2019-05-15T11:07:00Z</dcterms:created>
  <dcterms:modified xsi:type="dcterms:W3CDTF">2019-07-11T09:17:00Z</dcterms:modified>
</cp:coreProperties>
</file>