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E56" w:rsidRPr="0084683F" w:rsidRDefault="001724F6" w:rsidP="00341D99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3206DAD" wp14:editId="5E1C4B74">
            <wp:extent cx="5940425" cy="11845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3F" w:rsidRPr="0084683F">
        <w:rPr>
          <w:rFonts w:ascii="Arial Black" w:hAnsi="Arial Black" w:cs="Times New Roman"/>
          <w:color w:val="365F91" w:themeColor="accent1" w:themeShade="BF"/>
          <w:sz w:val="40"/>
          <w:szCs w:val="40"/>
        </w:rPr>
        <w:t>Необыкновенная математика обыкновенных вещей</w:t>
      </w:r>
      <w:r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405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1D99" w:rsidRPr="00341D99" w:rsidRDefault="0040534D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0534D">
        <w:rPr>
          <w:rFonts w:ascii="Times New Roman" w:hAnsi="Times New Roman" w:cs="Times New Roman"/>
          <w:b/>
          <w:i/>
          <w:sz w:val="28"/>
          <w:szCs w:val="28"/>
        </w:rPr>
        <w:t>с ответами и решениями в помощь учителю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724F6" w:rsidRDefault="001724F6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br/>
      </w:r>
      <w:r w:rsidRPr="00341D99">
        <w:rPr>
          <w:rFonts w:ascii="Times New Roman" w:hAnsi="Times New Roman" w:cs="Times New Roman"/>
          <w:b/>
          <w:sz w:val="28"/>
          <w:szCs w:val="28"/>
        </w:rPr>
        <w:t xml:space="preserve">Школа № 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Класс</w:t>
      </w:r>
      <w:r w:rsidRPr="00FB3E56">
        <w:rPr>
          <w:rFonts w:ascii="Times New Roman" w:hAnsi="Times New Roman" w:cs="Times New Roman"/>
          <w:sz w:val="28"/>
          <w:szCs w:val="28"/>
        </w:rPr>
        <w:t>__</w:t>
      </w:r>
      <w:r w:rsidR="00FB3E56" w:rsidRPr="00FB3E56">
        <w:rPr>
          <w:rFonts w:ascii="Times New Roman" w:hAnsi="Times New Roman" w:cs="Times New Roman"/>
          <w:b/>
          <w:sz w:val="28"/>
          <w:szCs w:val="28"/>
        </w:rPr>
        <w:t>7-8</w:t>
      </w:r>
      <w:r w:rsidRPr="00FB3E56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27352A">
        <w:rPr>
          <w:rFonts w:ascii="Times New Roman" w:hAnsi="Times New Roman" w:cs="Times New Roman"/>
          <w:sz w:val="28"/>
          <w:szCs w:val="28"/>
        </w:rPr>
        <w:t>___</w:t>
      </w:r>
      <w:r w:rsidRPr="00FB3E56">
        <w:rPr>
          <w:rFonts w:ascii="Times New Roman" w:hAnsi="Times New Roman" w:cs="Times New Roman"/>
          <w:sz w:val="28"/>
          <w:szCs w:val="28"/>
        </w:rPr>
        <w:t>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– </w:t>
      </w:r>
      <w:r w:rsidRPr="00341D99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измерительную линейку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или рулетку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и 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341D99">
        <w:rPr>
          <w:rFonts w:ascii="Times New Roman" w:hAnsi="Times New Roman" w:cs="Times New Roman"/>
          <w:sz w:val="28"/>
          <w:szCs w:val="28"/>
        </w:rPr>
        <w:t>.</w:t>
      </w:r>
    </w:p>
    <w:p w:rsidR="004E6220" w:rsidRP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Default="00341D99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34F4" w:rsidRDefault="00C432E8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  <w:r w:rsidR="00717142" w:rsidRPr="00717142">
        <w:rPr>
          <w:rFonts w:ascii="Times New Roman" w:hAnsi="Times New Roman" w:cs="Times New Roman"/>
          <w:b/>
          <w:sz w:val="28"/>
          <w:szCs w:val="28"/>
        </w:rPr>
        <w:t>.</w:t>
      </w:r>
      <w:r w:rsidR="00717142">
        <w:rPr>
          <w:rFonts w:ascii="Times New Roman" w:hAnsi="Times New Roman" w:cs="Times New Roman"/>
          <w:sz w:val="28"/>
          <w:szCs w:val="28"/>
        </w:rPr>
        <w:t xml:space="preserve"> </w:t>
      </w:r>
      <w:r w:rsidR="00803334">
        <w:rPr>
          <w:rFonts w:ascii="Times New Roman" w:hAnsi="Times New Roman" w:cs="Times New Roman"/>
          <w:sz w:val="28"/>
          <w:szCs w:val="28"/>
        </w:rPr>
        <w:t>Радиопри</w:t>
      </w:r>
      <w:r w:rsidR="0027352A">
        <w:rPr>
          <w:rFonts w:ascii="Times New Roman" w:hAnsi="Times New Roman" w:cs="Times New Roman"/>
          <w:sz w:val="28"/>
          <w:szCs w:val="28"/>
        </w:rPr>
        <w:t>е</w:t>
      </w:r>
      <w:r w:rsidR="00803334">
        <w:rPr>
          <w:rFonts w:ascii="Times New Roman" w:hAnsi="Times New Roman" w:cs="Times New Roman"/>
          <w:sz w:val="28"/>
          <w:szCs w:val="28"/>
        </w:rPr>
        <w:t xml:space="preserve">мник сетевой ламповый, который представлен в музее, </w:t>
      </w:r>
      <w:r w:rsidR="005134F4" w:rsidRPr="005134F4">
        <w:rPr>
          <w:rFonts w:ascii="Times New Roman" w:hAnsi="Times New Roman" w:cs="Times New Roman"/>
          <w:sz w:val="28"/>
          <w:szCs w:val="28"/>
        </w:rPr>
        <w:t>с</w:t>
      </w:r>
      <w:r w:rsidR="00010B7C">
        <w:rPr>
          <w:rFonts w:ascii="Times New Roman" w:hAnsi="Times New Roman" w:cs="Times New Roman"/>
          <w:sz w:val="28"/>
          <w:szCs w:val="28"/>
        </w:rPr>
        <w:t> 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1953 года выпускал Московский радиозавод </w:t>
      </w:r>
      <w:r w:rsidR="0027352A">
        <w:rPr>
          <w:rFonts w:ascii="Times New Roman" w:hAnsi="Times New Roman" w:cs="Times New Roman"/>
          <w:sz w:val="28"/>
          <w:szCs w:val="28"/>
        </w:rPr>
        <w:t>«</w:t>
      </w:r>
      <w:r w:rsidR="005134F4" w:rsidRPr="005134F4">
        <w:rPr>
          <w:rFonts w:ascii="Times New Roman" w:hAnsi="Times New Roman" w:cs="Times New Roman"/>
          <w:sz w:val="28"/>
          <w:szCs w:val="28"/>
        </w:rPr>
        <w:t>Красный Октябрь</w:t>
      </w:r>
      <w:r w:rsidR="0027352A">
        <w:rPr>
          <w:rFonts w:ascii="Times New Roman" w:hAnsi="Times New Roman" w:cs="Times New Roman"/>
          <w:sz w:val="28"/>
          <w:szCs w:val="28"/>
        </w:rPr>
        <w:t>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. </w:t>
      </w:r>
      <w:r w:rsidR="00803334">
        <w:rPr>
          <w:rFonts w:ascii="Times New Roman" w:hAnsi="Times New Roman" w:cs="Times New Roman"/>
          <w:sz w:val="28"/>
          <w:szCs w:val="28"/>
        </w:rPr>
        <w:t>Этот п</w:t>
      </w:r>
      <w:r w:rsidR="005134F4" w:rsidRPr="005134F4">
        <w:rPr>
          <w:rFonts w:ascii="Times New Roman" w:hAnsi="Times New Roman" w:cs="Times New Roman"/>
          <w:sz w:val="28"/>
          <w:szCs w:val="28"/>
        </w:rPr>
        <w:t>ри</w:t>
      </w:r>
      <w:r w:rsidR="0027352A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>мник 3 класса</w:t>
      </w:r>
      <w:r w:rsidR="00803334">
        <w:rPr>
          <w:rFonts w:ascii="Times New Roman" w:hAnsi="Times New Roman" w:cs="Times New Roman"/>
          <w:sz w:val="28"/>
          <w:szCs w:val="28"/>
        </w:rPr>
        <w:t xml:space="preserve"> был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создан на базе </w:t>
      </w:r>
      <w:r w:rsidR="00803334">
        <w:rPr>
          <w:rFonts w:ascii="Times New Roman" w:hAnsi="Times New Roman" w:cs="Times New Roman"/>
          <w:sz w:val="28"/>
          <w:szCs w:val="28"/>
        </w:rPr>
        <w:t>при</w:t>
      </w:r>
      <w:r w:rsidR="0027352A">
        <w:rPr>
          <w:rFonts w:ascii="Times New Roman" w:hAnsi="Times New Roman" w:cs="Times New Roman"/>
          <w:sz w:val="28"/>
          <w:szCs w:val="28"/>
        </w:rPr>
        <w:t>е</w:t>
      </w:r>
      <w:r w:rsidR="00803334">
        <w:rPr>
          <w:rFonts w:ascii="Times New Roman" w:hAnsi="Times New Roman" w:cs="Times New Roman"/>
          <w:sz w:val="28"/>
          <w:szCs w:val="28"/>
        </w:rPr>
        <w:t xml:space="preserve">мника </w:t>
      </w:r>
      <w:r w:rsidR="0027352A">
        <w:rPr>
          <w:rFonts w:ascii="Times New Roman" w:hAnsi="Times New Roman" w:cs="Times New Roman"/>
          <w:sz w:val="28"/>
          <w:szCs w:val="28"/>
        </w:rPr>
        <w:t>«</w:t>
      </w:r>
      <w:r w:rsidR="00803334">
        <w:rPr>
          <w:rFonts w:ascii="Times New Roman" w:hAnsi="Times New Roman" w:cs="Times New Roman"/>
          <w:sz w:val="28"/>
          <w:szCs w:val="28"/>
        </w:rPr>
        <w:t>Москвич-3</w:t>
      </w:r>
      <w:r w:rsidR="0027352A">
        <w:rPr>
          <w:rFonts w:ascii="Times New Roman" w:hAnsi="Times New Roman" w:cs="Times New Roman"/>
          <w:sz w:val="28"/>
          <w:szCs w:val="28"/>
        </w:rPr>
        <w:t>»</w:t>
      </w:r>
      <w:r w:rsidR="00803334">
        <w:rPr>
          <w:rFonts w:ascii="Times New Roman" w:hAnsi="Times New Roman" w:cs="Times New Roman"/>
          <w:sz w:val="28"/>
          <w:szCs w:val="28"/>
        </w:rPr>
        <w:t xml:space="preserve">, который производился с 1952 года </w:t>
      </w:r>
      <w:r w:rsidR="005134F4">
        <w:rPr>
          <w:rFonts w:ascii="Times New Roman" w:hAnsi="Times New Roman" w:cs="Times New Roman"/>
          <w:sz w:val="28"/>
          <w:szCs w:val="28"/>
        </w:rPr>
        <w:t>на московском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5134F4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«Красный Октябрь».</w:t>
      </w:r>
      <w:r w:rsidR="00AD4DDE">
        <w:rPr>
          <w:rFonts w:ascii="Times New Roman" w:hAnsi="Times New Roman" w:cs="Times New Roman"/>
          <w:sz w:val="28"/>
          <w:szCs w:val="28"/>
        </w:rPr>
        <w:t xml:space="preserve"> </w:t>
      </w:r>
      <w:r w:rsidR="0027352A">
        <w:rPr>
          <w:rFonts w:ascii="Times New Roman" w:hAnsi="Times New Roman" w:cs="Times New Roman"/>
          <w:sz w:val="28"/>
          <w:szCs w:val="28"/>
        </w:rPr>
        <w:t>«Москвич-</w:t>
      </w:r>
      <w:r w:rsidR="000F1A38">
        <w:rPr>
          <w:rFonts w:ascii="Times New Roman" w:hAnsi="Times New Roman" w:cs="Times New Roman"/>
          <w:sz w:val="28"/>
          <w:szCs w:val="28"/>
        </w:rPr>
        <w:t>3»</w:t>
      </w:r>
      <w:r w:rsidR="005134F4">
        <w:rPr>
          <w:rFonts w:ascii="Times New Roman" w:hAnsi="Times New Roman" w:cs="Times New Roman"/>
          <w:sz w:val="28"/>
          <w:szCs w:val="28"/>
        </w:rPr>
        <w:t xml:space="preserve"> относился к категории недорогих малогабаритных аппаратов, однако он был классом выше своего предшественника под названием </w:t>
      </w:r>
      <w:r w:rsidR="005134F4" w:rsidRPr="005134F4">
        <w:rPr>
          <w:rFonts w:ascii="Times New Roman" w:hAnsi="Times New Roman" w:cs="Times New Roman"/>
          <w:sz w:val="28"/>
          <w:szCs w:val="28"/>
        </w:rPr>
        <w:t>«Москвич-В»</w:t>
      </w:r>
      <w:r w:rsidR="005134F4">
        <w:rPr>
          <w:rFonts w:ascii="Times New Roman" w:hAnsi="Times New Roman" w:cs="Times New Roman"/>
          <w:sz w:val="28"/>
          <w:szCs w:val="28"/>
        </w:rPr>
        <w:t>.</w:t>
      </w:r>
    </w:p>
    <w:p w:rsidR="0000386D" w:rsidRDefault="009D012F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012F">
        <w:t xml:space="preserve"> </w:t>
      </w:r>
      <w:r>
        <w:rPr>
          <w:noProof/>
          <w:lang w:eastAsia="ru-RU"/>
        </w:rPr>
        <w:drawing>
          <wp:inline distT="0" distB="0" distL="0" distR="0" wp14:anchorId="00582996" wp14:editId="76449CA9">
            <wp:extent cx="5940425" cy="19257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386D" w:rsidRDefault="0000386D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386D" w:rsidRDefault="00751484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958">
        <w:rPr>
          <w:rFonts w:ascii="Times New Roman" w:hAnsi="Times New Roman" w:cs="Times New Roman"/>
          <w:sz w:val="28"/>
          <w:szCs w:val="28"/>
        </w:rPr>
        <w:t>Радио</w:t>
      </w:r>
      <w:r w:rsidR="0012472C">
        <w:rPr>
          <w:rFonts w:ascii="Times New Roman" w:hAnsi="Times New Roman" w:cs="Times New Roman"/>
          <w:sz w:val="28"/>
          <w:szCs w:val="28"/>
        </w:rPr>
        <w:t>при</w:t>
      </w:r>
      <w:r w:rsidR="0046123C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>мник</w:t>
      </w:r>
      <w:r w:rsidRPr="003F6958">
        <w:rPr>
          <w:rFonts w:ascii="Times New Roman" w:hAnsi="Times New Roman" w:cs="Times New Roman"/>
          <w:sz w:val="28"/>
          <w:szCs w:val="28"/>
        </w:rPr>
        <w:t xml:space="preserve"> </w:t>
      </w:r>
      <w:r w:rsidR="0046123C">
        <w:rPr>
          <w:rFonts w:ascii="Times New Roman" w:hAnsi="Times New Roman" w:cs="Times New Roman"/>
          <w:sz w:val="28"/>
          <w:szCs w:val="28"/>
        </w:rPr>
        <w:t>«</w:t>
      </w:r>
      <w:r w:rsidRPr="003F6958">
        <w:rPr>
          <w:rFonts w:ascii="Times New Roman" w:hAnsi="Times New Roman" w:cs="Times New Roman"/>
          <w:sz w:val="28"/>
          <w:szCs w:val="28"/>
        </w:rPr>
        <w:t>Москвич-В</w:t>
      </w:r>
      <w:r w:rsidR="0046123C">
        <w:rPr>
          <w:rFonts w:ascii="Times New Roman" w:hAnsi="Times New Roman" w:cs="Times New Roman"/>
          <w:sz w:val="28"/>
          <w:szCs w:val="28"/>
        </w:rPr>
        <w:t>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с 1949 года выпускало несколько заводов СССР. Сетевой массовый </w:t>
      </w:r>
      <w:r w:rsidR="0012472C">
        <w:rPr>
          <w:rFonts w:ascii="Times New Roman" w:hAnsi="Times New Roman" w:cs="Times New Roman"/>
          <w:sz w:val="28"/>
          <w:szCs w:val="28"/>
        </w:rPr>
        <w:t>четыр</w:t>
      </w:r>
      <w:r w:rsidR="0046123C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 xml:space="preserve">хламповый </w:t>
      </w:r>
      <w:r w:rsidRPr="003F6958">
        <w:rPr>
          <w:rFonts w:ascii="Times New Roman" w:hAnsi="Times New Roman" w:cs="Times New Roman"/>
          <w:sz w:val="28"/>
          <w:szCs w:val="28"/>
        </w:rPr>
        <w:t>при</w:t>
      </w:r>
      <w:r w:rsidR="0046123C">
        <w:rPr>
          <w:rFonts w:ascii="Times New Roman" w:hAnsi="Times New Roman" w:cs="Times New Roman"/>
          <w:sz w:val="28"/>
          <w:szCs w:val="28"/>
        </w:rPr>
        <w:t>е</w:t>
      </w:r>
      <w:r w:rsidRPr="003F6958">
        <w:rPr>
          <w:rFonts w:ascii="Times New Roman" w:hAnsi="Times New Roman" w:cs="Times New Roman"/>
          <w:sz w:val="28"/>
          <w:szCs w:val="28"/>
        </w:rPr>
        <w:t xml:space="preserve">мник </w:t>
      </w:r>
      <w:r w:rsidR="0046123C">
        <w:rPr>
          <w:rFonts w:ascii="Times New Roman" w:hAnsi="Times New Roman" w:cs="Times New Roman"/>
          <w:sz w:val="28"/>
          <w:szCs w:val="28"/>
        </w:rPr>
        <w:t>«Москвич-В»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был разработан на Московском радиозаводе. </w:t>
      </w:r>
      <w:r w:rsidR="00885303" w:rsidRPr="003F6958">
        <w:rPr>
          <w:rFonts w:ascii="Times New Roman" w:hAnsi="Times New Roman" w:cs="Times New Roman"/>
          <w:sz w:val="28"/>
          <w:szCs w:val="28"/>
        </w:rPr>
        <w:t>Стоимость его составляла 2</w:t>
      </w:r>
      <w:r w:rsidRPr="003F6958">
        <w:rPr>
          <w:rFonts w:ascii="Times New Roman" w:hAnsi="Times New Roman" w:cs="Times New Roman"/>
          <w:sz w:val="28"/>
          <w:szCs w:val="28"/>
        </w:rPr>
        <w:t>9% от стоимости своего пре</w:t>
      </w:r>
      <w:r w:rsidR="0046123C">
        <w:rPr>
          <w:rFonts w:ascii="Times New Roman" w:hAnsi="Times New Roman" w:cs="Times New Roman"/>
          <w:sz w:val="28"/>
          <w:szCs w:val="28"/>
        </w:rPr>
        <w:t>дшественника, пятилампового 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 w:rsidR="0000386D">
        <w:rPr>
          <w:rFonts w:ascii="Times New Roman" w:hAnsi="Times New Roman" w:cs="Times New Roman"/>
          <w:sz w:val="28"/>
          <w:szCs w:val="28"/>
        </w:rPr>
        <w:t>ника «Рекорд</w:t>
      </w:r>
      <w:r w:rsidR="009D012F">
        <w:rPr>
          <w:rFonts w:ascii="Times New Roman" w:hAnsi="Times New Roman" w:cs="Times New Roman"/>
          <w:sz w:val="28"/>
          <w:szCs w:val="28"/>
        </w:rPr>
        <w:t>-47</w:t>
      </w:r>
      <w:r w:rsidR="0000386D">
        <w:rPr>
          <w:rFonts w:ascii="Times New Roman" w:hAnsi="Times New Roman" w:cs="Times New Roman"/>
          <w:sz w:val="28"/>
          <w:szCs w:val="28"/>
        </w:rPr>
        <w:t>»</w:t>
      </w:r>
      <w:r w:rsidR="0046123C">
        <w:rPr>
          <w:rFonts w:ascii="Times New Roman" w:hAnsi="Times New Roman" w:cs="Times New Roman"/>
          <w:sz w:val="28"/>
          <w:szCs w:val="28"/>
        </w:rPr>
        <w:t>,</w:t>
      </w:r>
      <w:r w:rsidR="0000386D">
        <w:rPr>
          <w:rFonts w:ascii="Times New Roman" w:hAnsi="Times New Roman" w:cs="Times New Roman"/>
          <w:sz w:val="28"/>
          <w:szCs w:val="28"/>
        </w:rPr>
        <w:t xml:space="preserve"> выпушенного в 1947</w:t>
      </w:r>
      <w:r w:rsidRPr="003F6958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00386D" w:rsidRDefault="0000386D" w:rsidP="0000386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10DC6" w:rsidRDefault="00751484" w:rsidP="00710D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958">
        <w:rPr>
          <w:rFonts w:ascii="Times New Roman" w:hAnsi="Times New Roman" w:cs="Times New Roman"/>
          <w:sz w:val="28"/>
          <w:szCs w:val="28"/>
        </w:rPr>
        <w:t>Изучив приказ №</w:t>
      </w:r>
      <w:r w:rsidR="00710DC6">
        <w:rPr>
          <w:rFonts w:ascii="Times New Roman" w:hAnsi="Times New Roman" w:cs="Times New Roman"/>
          <w:sz w:val="28"/>
          <w:szCs w:val="28"/>
        </w:rPr>
        <w:t xml:space="preserve"> </w:t>
      </w:r>
      <w:r w:rsidRPr="003F6958">
        <w:rPr>
          <w:rFonts w:ascii="Times New Roman" w:hAnsi="Times New Roman" w:cs="Times New Roman"/>
          <w:sz w:val="28"/>
          <w:szCs w:val="28"/>
        </w:rPr>
        <w:t>550 от 14 декабря 1947 года «</w:t>
      </w:r>
      <w:r w:rsidRPr="003F6958">
        <w:rPr>
          <w:rFonts w:ascii="Times New Roman" w:hAnsi="Times New Roman" w:cs="Times New Roman"/>
          <w:bCs/>
          <w:sz w:val="28"/>
          <w:szCs w:val="28"/>
        </w:rPr>
        <w:t>Новы</w:t>
      </w:r>
      <w:r w:rsidR="00710DC6">
        <w:rPr>
          <w:rFonts w:ascii="Times New Roman" w:hAnsi="Times New Roman" w:cs="Times New Roman"/>
          <w:bCs/>
          <w:sz w:val="28"/>
          <w:szCs w:val="28"/>
        </w:rPr>
        <w:t>е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 едины</w:t>
      </w:r>
      <w:r w:rsidR="00710DC6">
        <w:rPr>
          <w:rFonts w:ascii="Times New Roman" w:hAnsi="Times New Roman" w:cs="Times New Roman"/>
          <w:bCs/>
          <w:sz w:val="28"/>
          <w:szCs w:val="28"/>
        </w:rPr>
        <w:t>е государственные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 розничны</w:t>
      </w:r>
      <w:r w:rsidR="00710DC6">
        <w:rPr>
          <w:rFonts w:ascii="Times New Roman" w:hAnsi="Times New Roman" w:cs="Times New Roman"/>
          <w:bCs/>
          <w:sz w:val="28"/>
          <w:szCs w:val="28"/>
        </w:rPr>
        <w:t>е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 цен</w:t>
      </w:r>
      <w:r w:rsidR="00710DC6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710DC6">
        <w:rPr>
          <w:rFonts w:ascii="Times New Roman" w:hAnsi="Times New Roman" w:cs="Times New Roman"/>
          <w:bCs/>
          <w:sz w:val="28"/>
          <w:szCs w:val="28"/>
        </w:rPr>
        <w:t>на продовольственные и</w:t>
      </w:r>
      <w:r w:rsidR="00710DC6">
        <w:rPr>
          <w:rFonts w:ascii="Times New Roman" w:hAnsi="Times New Roman" w:cs="Times New Roman"/>
          <w:bCs/>
          <w:sz w:val="28"/>
          <w:szCs w:val="28"/>
        </w:rPr>
        <w:t> </w:t>
      </w:r>
      <w:r w:rsidRPr="00710DC6">
        <w:rPr>
          <w:rFonts w:ascii="Times New Roman" w:hAnsi="Times New Roman" w:cs="Times New Roman"/>
          <w:bCs/>
          <w:sz w:val="28"/>
          <w:szCs w:val="28"/>
        </w:rPr>
        <w:t>промышленные товары», вычислите сто</w:t>
      </w:r>
      <w:r w:rsidR="00885303" w:rsidRPr="00710DC6">
        <w:rPr>
          <w:rFonts w:ascii="Times New Roman" w:hAnsi="Times New Roman" w:cs="Times New Roman"/>
          <w:bCs/>
          <w:sz w:val="28"/>
          <w:szCs w:val="28"/>
        </w:rPr>
        <w:t>и</w:t>
      </w:r>
      <w:r w:rsidR="00710DC6">
        <w:rPr>
          <w:rFonts w:ascii="Times New Roman" w:hAnsi="Times New Roman" w:cs="Times New Roman"/>
          <w:bCs/>
          <w:sz w:val="28"/>
          <w:szCs w:val="28"/>
        </w:rPr>
        <w:t>мость радиоприе</w:t>
      </w:r>
      <w:r w:rsidRPr="00710DC6">
        <w:rPr>
          <w:rFonts w:ascii="Times New Roman" w:hAnsi="Times New Roman" w:cs="Times New Roman"/>
          <w:bCs/>
          <w:sz w:val="28"/>
          <w:szCs w:val="28"/>
        </w:rPr>
        <w:t>мника «Москвич-В».</w:t>
      </w:r>
      <w:r w:rsidR="00885303" w:rsidRPr="00710D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10DC6" w:rsidRDefault="00710DC6" w:rsidP="00710D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Изучив</w:t>
      </w:r>
      <w:r w:rsidRPr="003F6958">
        <w:rPr>
          <w:rFonts w:ascii="Times New Roman" w:hAnsi="Times New Roman" w:cs="Times New Roman"/>
          <w:bCs/>
          <w:sz w:val="28"/>
          <w:szCs w:val="28"/>
        </w:rPr>
        <w:t xml:space="preserve"> Постановление Совета Министров СССР и ЦК ВКП(б)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6958">
        <w:rPr>
          <w:rFonts w:ascii="Times New Roman" w:hAnsi="Times New Roman" w:cs="Times New Roman"/>
          <w:bCs/>
          <w:sz w:val="28"/>
          <w:szCs w:val="28"/>
        </w:rPr>
        <w:t>«О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3F6958">
        <w:rPr>
          <w:rFonts w:ascii="Times New Roman" w:hAnsi="Times New Roman" w:cs="Times New Roman"/>
          <w:bCs/>
          <w:sz w:val="28"/>
          <w:szCs w:val="28"/>
        </w:rPr>
        <w:t>новом снижении с 1 марта 1949 года государственных розничных цен на товары массового потребления»</w:t>
      </w:r>
      <w:r>
        <w:rPr>
          <w:rFonts w:ascii="Times New Roman" w:hAnsi="Times New Roman" w:cs="Times New Roman"/>
          <w:bCs/>
          <w:sz w:val="28"/>
          <w:szCs w:val="28"/>
        </w:rPr>
        <w:t>, рассчитайте стоимость (в рублях и копейках) радиоприемника «Москвич-В» в конце 1949 года.</w:t>
      </w:r>
    </w:p>
    <w:p w:rsidR="00710DC6" w:rsidRPr="00710DC6" w:rsidRDefault="00710DC6" w:rsidP="00710D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Ознакомившись с приемниками, представленными в музее</w:t>
      </w:r>
      <w:r w:rsidRPr="0012472C"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впишите в прямоугольник название приемника, изображенного на фотографии.</w:t>
      </w:r>
    </w:p>
    <w:p w:rsidR="003F6958" w:rsidRDefault="003F6958" w:rsidP="009D0E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303" w:rsidRDefault="006C7EFF" w:rsidP="0088530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546735</wp:posOffset>
                </wp:positionV>
                <wp:extent cx="1876425" cy="2571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B7C" w:rsidRPr="006C7EFF" w:rsidRDefault="00010B7C" w:rsidP="006C7EFF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«Огоне</w:t>
                            </w:r>
                            <w:r w:rsidRPr="006C7EFF">
                              <w:rPr>
                                <w:color w:val="0D0D0D" w:themeColor="text1" w:themeTint="F2"/>
                              </w:rPr>
                              <w:t>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301.2pt;margin-top:43.05pt;width:147.7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" fillcolor="white [3212]" stroked="f" strokeweight="2pt">
                <v:textbox>
                  <w:txbxContent>
                    <w:p w:rsidR="00010B7C" w:rsidRPr="006C7EFF" w:rsidRDefault="00010B7C" w:rsidP="006C7EFF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«Огоне</w:t>
                      </w:r>
                      <w:r w:rsidRPr="006C7EFF">
                        <w:rPr>
                          <w:color w:val="0D0D0D" w:themeColor="text1" w:themeTint="F2"/>
                        </w:rPr>
                        <w:t>к»</w:t>
                      </w:r>
                    </w:p>
                  </w:txbxContent>
                </v:textbox>
              </v:rect>
            </w:pict>
          </mc:Fallback>
        </mc:AlternateContent>
      </w:r>
      <w:r w:rsidR="009D0E76">
        <w:rPr>
          <w:noProof/>
          <w:lang w:eastAsia="ru-RU"/>
        </w:rPr>
        <w:drawing>
          <wp:inline distT="0" distB="0" distL="0" distR="0" wp14:anchorId="1744161C" wp14:editId="2A10DCD5">
            <wp:extent cx="5940425" cy="3710423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1A" w:rsidRPr="00F43C6D" w:rsidRDefault="0034671A" w:rsidP="00C432E8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ПРИКАЗ № 550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14"/>
      </w:tblGrid>
      <w:tr w:rsidR="0034671A" w:rsidRPr="00F43C6D" w:rsidTr="0034671A">
        <w:trPr>
          <w:tblCellSpacing w:w="0" w:type="dxa"/>
        </w:trPr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декабря 1947 г.</w:t>
            </w:r>
          </w:p>
        </w:tc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гор. Москва</w:t>
            </w:r>
          </w:p>
        </w:tc>
      </w:tr>
    </w:tbl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Новые единые государственные розничные цены</w:t>
      </w: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на продовольственные и промышленные товары</w:t>
      </w:r>
    </w:p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</w:p>
    <w:p w:rsidR="0034671A" w:rsidRPr="00F43C6D" w:rsidRDefault="0034671A" w:rsidP="00846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отменой карточной системы и во исполнение Постановления Совета Министров СССР и ЦК ВКП(б) от 14 декабря 1947 г. ввести в действие с 16 декабря 1947 г. единые государственные розничные цены на продовольственные и промышленные товары:</w:t>
      </w:r>
    </w:p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Поясные единые розничные цены на хлеб и дру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гие продовольственные товары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 за килограмм):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619"/>
        <w:gridCol w:w="685"/>
        <w:gridCol w:w="2684"/>
      </w:tblGrid>
      <w:tr w:rsidR="0034671A" w:rsidRPr="0034671A" w:rsidTr="0084683F">
        <w:trPr>
          <w:jc w:val="center"/>
        </w:trPr>
        <w:tc>
          <w:tcPr>
            <w:tcW w:w="5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D23DD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ржаная обойная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4-80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пшеничная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Пшено толченое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Макароны из муки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Сахар рафинад мелкоколотый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Мясо говяжье ср. упитанности 1 с.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сливочное соленое высшего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 молотая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1-80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</w:tr>
    </w:tbl>
    <w:p w:rsidR="0034671A" w:rsidRPr="00F43C6D" w:rsidRDefault="0034671A" w:rsidP="00D23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 фрукты, молочные продукты и яйца следующие сез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онные поясные розничные цены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958"/>
        <w:gridCol w:w="1134"/>
        <w:gridCol w:w="1134"/>
        <w:gridCol w:w="1276"/>
        <w:gridCol w:w="850"/>
        <w:gridCol w:w="992"/>
        <w:gridCol w:w="932"/>
      </w:tblGrid>
      <w:tr w:rsidR="0034671A" w:rsidRPr="0034671A" w:rsidTr="0084683F">
        <w:trPr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цельное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5-00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Яйца столовые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 категории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18-00</w:t>
            </w:r>
          </w:p>
        </w:tc>
      </w:tr>
    </w:tbl>
    <w:p w:rsidR="0034671A" w:rsidRPr="00F43C6D" w:rsidRDefault="0034671A" w:rsidP="00D23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Единые розничные цены (для всех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поясов) на следующие товары (в рублях</w:t>
      </w:r>
      <w:r w:rsidR="00D23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D23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1"/>
        <w:gridCol w:w="697"/>
        <w:gridCol w:w="1188"/>
      </w:tblGrid>
      <w:tr w:rsidR="0034671A" w:rsidRPr="0034671A" w:rsidTr="0084683F">
        <w:trPr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Чай байховый грузинский 1 сорт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гр.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</w:tr>
      <w:tr w:rsidR="0034671A" w:rsidRPr="0034671A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 натуральный жареный в зернах 1 сорт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D23DD9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75-00</w:t>
            </w:r>
          </w:p>
        </w:tc>
      </w:tr>
      <w:tr w:rsidR="0034671A" w:rsidRPr="00F43C6D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Мороженое </w:t>
            </w:r>
            <w:r w:rsidR="00D23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молочное в расфасовке по 100 гр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D23D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</w:t>
            </w:r>
          </w:p>
        </w:tc>
      </w:tr>
    </w:tbl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Единые розничные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цены на промышленные товары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9640" w:type="dxa"/>
        <w:tblInd w:w="-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703"/>
        <w:gridCol w:w="799"/>
        <w:gridCol w:w="908"/>
        <w:gridCol w:w="1276"/>
      </w:tblGrid>
      <w:tr w:rsidR="0034671A" w:rsidRPr="0034671A" w:rsidTr="0084683F">
        <w:trPr>
          <w:tblHeader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измерен</w:t>
            </w:r>
            <w:r w:rsidR="00D23D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D23DD9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34671A"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городах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D23DD9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34671A"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сельской</w:t>
            </w:r>
            <w:r w:rsidR="0034671A"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местности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D23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Ситец набивной. Крап Д, шир. 60</w:t>
            </w:r>
            <w:r w:rsidR="00D23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D23DD9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D23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Сатин «Э</w:t>
            </w:r>
            <w:r w:rsidR="00755D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кстра» мерсеризованный, шир. 60–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D23DD9" w:rsidP="00D23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F43C6D" w:rsidP="00D23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Платье</w:t>
            </w:r>
            <w:r w:rsidR="00D23DD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женское шерстяное из крепа Жаккард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D23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Костюм</w:t>
            </w:r>
            <w:r w:rsidR="00D23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мужской двойка, однобортный, из трико камвольного полушерстяного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Полуботинки мужские на кожаной подошве всех видов кроя из черного шевро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Туфли женские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Валенки мужские некрашеные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0129Н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Спички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 металлические наручные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«Звезда» и «ЗИФ»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Патефон модель ПТ-3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Радиоприемник «Рекорд» 5-ламповый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Фотоаппарат «ФЭД-1»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</w:tr>
    </w:tbl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Министр торговли СССР А. ЛЮБИМОВ</w:t>
      </w:r>
    </w:p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D23D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4671A" w:rsidRPr="00F43C6D" w:rsidRDefault="0034671A" w:rsidP="00755DA3">
      <w:pPr>
        <w:spacing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понедельник, 15 декабря 1947 г., № 294 (9516).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Постановление Совета Министров СССР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«О новом снижении с 1 марта 1949 года государственных розничных цен на товары массового потребления»</w:t>
      </w:r>
    </w:p>
    <w:p w:rsidR="00717142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Совет Министров Союза 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 постановляют: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Снизить с 1 марта 1949 года государственные розничные цены на товары массового потребления в среднем в следующих размерах: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873"/>
      </w:tblGrid>
      <w:tr w:rsidR="003F6958" w:rsidRPr="003F6958" w:rsidTr="0084683F">
        <w:trPr>
          <w:jc w:val="center"/>
        </w:trPr>
        <w:tc>
          <w:tcPr>
            <w:tcW w:w="8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и мука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 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Крупа и макароны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Зернофураж, жмыхи, отруби, комбикорма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Сено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Печенье, пряники, торты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Мясо, колбасные изделия и консервы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Рыба и рыботовары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Масло сливочное и топленое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 и брынза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Парфюмерные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Пальто, костюмы</w:t>
            </w:r>
            <w:r w:rsidR="003F6958"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платья и другие швейные изделия из шерстяных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12%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Платья, сорочки, блузки и другие швейные изделия из шелковых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Шерстяные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Шелковые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пошив одежды в ателье и мастерских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Нитки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Чулки и носки шелковые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Обувь текстильная и комбинированная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Головные уборы (шляпы и кепи)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Текстильная галантерея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Строчевышивальные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Металлическая галантерея и галантерея из кожзаменителей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Изделия из пластмассы и целлулоида (посуда, бытовые приборы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Металлохозяйственные товары (электрочайники, электроплитки, электроутюги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Скобяные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Шорные 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Цемент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Мотоциклы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Велосипеды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Радиоприемники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Телевизоры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Пианино, аккордеоны, баяны и гармони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Патефоны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Граммофонные и патефонные пластинки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Ювелирные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Пишущие машинки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84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Фотоаппараты и бинокли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</w:tbl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Снизить соответственно цены в ресторанах, столовых, чайных и других предприятиях общественного питания.</w:t>
      </w:r>
    </w:p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Поручить Министерству торговли СССР установить в соответствии с настоящим постановлением новые сниженные государственные розничные цены на перечисленные в</w:t>
      </w:r>
      <w:r w:rsidR="008E1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пункте «а» настоящего постановления продовольственные, фуражные и промышленные товары.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4812"/>
      </w:tblGrid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Председатель Совета Министров СССР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Секретарь ЦК ВКП(б)</w:t>
            </w:r>
          </w:p>
        </w:tc>
      </w:tr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И. СТАЛИН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МАЛЕНКОВ</w:t>
            </w:r>
          </w:p>
        </w:tc>
      </w:tr>
    </w:tbl>
    <w:p w:rsidR="003F6958" w:rsidRPr="00717142" w:rsidRDefault="003F6958" w:rsidP="00717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 февраля 1949 года</w:t>
      </w:r>
    </w:p>
    <w:p w:rsidR="003F6958" w:rsidRPr="00717142" w:rsidRDefault="003F6958" w:rsidP="00717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F6958" w:rsidRDefault="003F6958" w:rsidP="00717142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1марта 1949 г., № 49 (9889)</w:t>
      </w:r>
    </w:p>
    <w:p w:rsidR="006C7EFF" w:rsidRDefault="008E1035" w:rsidP="006C7E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Решение.</w:t>
      </w:r>
    </w:p>
    <w:p w:rsidR="006C7EFF" w:rsidRDefault="006C7EFF" w:rsidP="008E1035">
      <w:pPr>
        <w:pStyle w:val="a3"/>
        <w:numPr>
          <w:ilvl w:val="0"/>
          <w:numId w:val="6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Согласно приказу №</w:t>
      </w:r>
      <w:r w:rsidR="008E10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550, стоимость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пятилампового</w:t>
      </w:r>
      <w:r w:rsidR="008E1035">
        <w:rPr>
          <w:rFonts w:ascii="Times New Roman" w:hAnsi="Times New Roman" w:cs="Times New Roman"/>
          <w:sz w:val="28"/>
          <w:szCs w:val="28"/>
        </w:rPr>
        <w:t xml:space="preserve"> 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 w:rsidR="008E1035">
        <w:rPr>
          <w:rFonts w:ascii="Times New Roman" w:hAnsi="Times New Roman" w:cs="Times New Roman"/>
          <w:sz w:val="28"/>
          <w:szCs w:val="28"/>
        </w:rPr>
        <w:t>ника «Рекорд-47», выпущ</w:t>
      </w:r>
      <w:r>
        <w:rPr>
          <w:rFonts w:ascii="Times New Roman" w:hAnsi="Times New Roman" w:cs="Times New Roman"/>
          <w:sz w:val="28"/>
          <w:szCs w:val="28"/>
        </w:rPr>
        <w:t>енного в 1947 году, составляла 600 рублей.</w:t>
      </w:r>
      <w:r w:rsidRPr="003F6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условию задания стоимость приемника «Москвич-В»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составляла 2</w:t>
      </w:r>
      <w:r>
        <w:rPr>
          <w:rFonts w:ascii="Times New Roman" w:hAnsi="Times New Roman" w:cs="Times New Roman"/>
          <w:sz w:val="28"/>
          <w:szCs w:val="28"/>
        </w:rPr>
        <w:t xml:space="preserve">9% от стоимости </w:t>
      </w:r>
      <w:r w:rsidR="008E1035">
        <w:rPr>
          <w:rFonts w:ascii="Times New Roman" w:hAnsi="Times New Roman" w:cs="Times New Roman"/>
          <w:sz w:val="28"/>
          <w:szCs w:val="28"/>
        </w:rPr>
        <w:t>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ника «Рекорд-47»</w:t>
      </w:r>
      <w:r w:rsidRPr="003F69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То есть:</w:t>
      </w:r>
    </w:p>
    <w:p w:rsidR="006C7EFF" w:rsidRDefault="006C7EFF" w:rsidP="006C7EFF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r>
          <w:rPr>
            <w:rFonts w:ascii="Cambria Math" w:hAnsi="Cambria Math" w:cs="Times New Roman"/>
            <w:sz w:val="28"/>
            <w:szCs w:val="28"/>
          </w:rPr>
          <m:t>29÷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100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174 рубля.</w:t>
      </w:r>
    </w:p>
    <w:p w:rsidR="008E1035" w:rsidRDefault="008E1035" w:rsidP="006C7EFF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C7EFF" w:rsidRDefault="008E1035" w:rsidP="006C7EFF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2.</w:t>
      </w:r>
      <w:r w:rsidR="009151DB" w:rsidRPr="009151DB">
        <w:t xml:space="preserve"> </w:t>
      </w:r>
      <w:r w:rsidR="009151DB" w:rsidRPr="009151DB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151DB">
        <w:rPr>
          <w:rFonts w:ascii="Times New Roman" w:eastAsiaTheme="minorEastAsia" w:hAnsi="Times New Roman" w:cs="Times New Roman"/>
          <w:sz w:val="28"/>
          <w:szCs w:val="28"/>
        </w:rPr>
        <w:t>постановлению</w:t>
      </w:r>
      <w:r w:rsidR="009151DB" w:rsidRPr="009151DB">
        <w:rPr>
          <w:rFonts w:ascii="Times New Roman" w:eastAsiaTheme="minorEastAsia" w:hAnsi="Times New Roman" w:cs="Times New Roman"/>
          <w:sz w:val="28"/>
          <w:szCs w:val="28"/>
        </w:rPr>
        <w:t xml:space="preserve"> Совета Министров СССР и ЦК ВКП(б) «О новом снижении с 1 марта 1949 года государственных розничных цен на товары масс</w:t>
      </w:r>
      <w:r>
        <w:rPr>
          <w:rFonts w:ascii="Times New Roman" w:eastAsiaTheme="minorEastAsia" w:hAnsi="Times New Roman" w:cs="Times New Roman"/>
          <w:sz w:val="28"/>
          <w:szCs w:val="28"/>
        </w:rPr>
        <w:t>ового потребления»</w:t>
      </w:r>
      <w:r w:rsidR="009151D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151DB" w:rsidRPr="009151DB">
        <w:rPr>
          <w:rFonts w:ascii="Times New Roman" w:eastAsiaTheme="minorEastAsia" w:hAnsi="Times New Roman" w:cs="Times New Roman"/>
          <w:sz w:val="28"/>
          <w:szCs w:val="28"/>
        </w:rPr>
        <w:t>стоимость (в рублях и копейках) радиопри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151DB" w:rsidRPr="009151DB">
        <w:rPr>
          <w:rFonts w:ascii="Times New Roman" w:eastAsiaTheme="minorEastAsia" w:hAnsi="Times New Roman" w:cs="Times New Roman"/>
          <w:sz w:val="28"/>
          <w:szCs w:val="28"/>
        </w:rPr>
        <w:t>мника</w:t>
      </w:r>
      <w:r w:rsidR="009151DB">
        <w:rPr>
          <w:rFonts w:ascii="Times New Roman" w:eastAsiaTheme="minorEastAsia" w:hAnsi="Times New Roman" w:cs="Times New Roman"/>
          <w:sz w:val="28"/>
          <w:szCs w:val="28"/>
        </w:rPr>
        <w:t xml:space="preserve"> «Москвич-В» в конце 1949 года составила:</w:t>
      </w:r>
    </w:p>
    <w:p w:rsidR="00327450" w:rsidRDefault="009151DB" w:rsidP="009151DB">
      <w:pPr>
        <w:pStyle w:val="a3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174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(174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×20</m:t>
        </m:r>
        <m:r>
          <w:rPr>
            <w:rFonts w:ascii="Cambria Math" w:hAnsi="Cambria Math" w:cs="Times New Roman"/>
            <w:sz w:val="28"/>
            <w:szCs w:val="28"/>
          </w:rPr>
          <m:t>÷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100)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139,2</w:t>
      </w:r>
      <w:r w:rsidR="008E103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31D28" w:rsidRDefault="000B1165" w:rsidP="009151D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Ответы:1)</w:t>
      </w:r>
      <w:r w:rsidR="009151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174 рубля</w:t>
      </w:r>
      <w:r w:rsidR="003274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</w:t>
      </w:r>
      <w:r w:rsidR="009151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139 рублей 20 копеек.</w:t>
      </w:r>
    </w:p>
    <w:p w:rsidR="009151DB" w:rsidRPr="009151DB" w:rsidRDefault="009151DB" w:rsidP="00915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5F10" w:rsidRPr="00475F10" w:rsidRDefault="00475F10" w:rsidP="007D0C30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F10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Познакомьтесь с азбукой Морзе.</w:t>
      </w:r>
    </w:p>
    <w:p w:rsidR="00475F10" w:rsidRPr="006D5EC7" w:rsidRDefault="00475F10" w:rsidP="006D5EC7">
      <w:pPr>
        <w:pStyle w:val="a3"/>
        <w:numPr>
          <w:ilvl w:val="0"/>
          <w:numId w:val="7"/>
        </w:numPr>
        <w:tabs>
          <w:tab w:val="left" w:pos="284"/>
          <w:tab w:val="left" w:pos="426"/>
        </w:tabs>
        <w:ind w:left="709" w:hanging="720"/>
        <w:rPr>
          <w:rFonts w:ascii="Times New Roman" w:hAnsi="Times New Roman" w:cs="Times New Roman"/>
          <w:sz w:val="28"/>
          <w:szCs w:val="28"/>
        </w:rPr>
      </w:pPr>
      <w:r w:rsidRPr="006D5EC7">
        <w:rPr>
          <w:rFonts w:ascii="Times New Roman" w:hAnsi="Times New Roman" w:cs="Times New Roman"/>
          <w:sz w:val="28"/>
          <w:szCs w:val="28"/>
        </w:rPr>
        <w:t>Для чего он применяется?</w:t>
      </w:r>
    </w:p>
    <w:p w:rsidR="00475F10" w:rsidRDefault="009151DB" w:rsidP="006D5EC7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Для передачи сообщений</w:t>
      </w:r>
      <w:r w:rsidRPr="009151DB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небольшие расстояния</w:t>
      </w:r>
      <w:r w:rsidRPr="009151D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75F10">
        <w:rPr>
          <w:rFonts w:ascii="Times New Roman" w:hAnsi="Times New Roman" w:cs="Times New Roman"/>
          <w:sz w:val="28"/>
          <w:szCs w:val="28"/>
        </w:rPr>
        <w:t>_________</w:t>
      </w:r>
      <w:r w:rsidR="00EC5EA2">
        <w:rPr>
          <w:rFonts w:ascii="Times New Roman" w:hAnsi="Times New Roman" w:cs="Times New Roman"/>
          <w:sz w:val="28"/>
          <w:szCs w:val="28"/>
        </w:rPr>
        <w:t>____________</w:t>
      </w:r>
      <w:r w:rsidR="00475F10">
        <w:rPr>
          <w:rFonts w:ascii="Times New Roman" w:hAnsi="Times New Roman" w:cs="Times New Roman"/>
          <w:sz w:val="28"/>
          <w:szCs w:val="28"/>
        </w:rPr>
        <w:t>___</w:t>
      </w:r>
    </w:p>
    <w:p w:rsidR="001B0BC0" w:rsidRPr="00475F10" w:rsidRDefault="001B0BC0" w:rsidP="006D5EC7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:rsidR="00475F10" w:rsidRPr="006D5EC7" w:rsidRDefault="00475F10" w:rsidP="006D5EC7">
      <w:pPr>
        <w:pStyle w:val="a3"/>
        <w:numPr>
          <w:ilvl w:val="0"/>
          <w:numId w:val="7"/>
        </w:numPr>
        <w:tabs>
          <w:tab w:val="left" w:pos="284"/>
          <w:tab w:val="left" w:pos="426"/>
        </w:tabs>
        <w:ind w:hanging="720"/>
        <w:rPr>
          <w:rFonts w:ascii="Times New Roman" w:hAnsi="Times New Roman" w:cs="Times New Roman"/>
          <w:sz w:val="28"/>
          <w:szCs w:val="28"/>
        </w:rPr>
      </w:pPr>
      <w:r w:rsidRPr="006D5EC7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475F10" w:rsidRPr="00475F10" w:rsidRDefault="00475F10" w:rsidP="006D5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 xml:space="preserve">._ _       _ ..     _ </w:t>
      </w:r>
      <w:r w:rsidR="00D97CF9">
        <w:rPr>
          <w:rFonts w:ascii="Times New Roman" w:hAnsi="Times New Roman" w:cs="Times New Roman"/>
          <w:sz w:val="28"/>
          <w:szCs w:val="28"/>
        </w:rPr>
        <w:t>_ _</w:t>
      </w:r>
      <w:r w:rsidRPr="00475F10">
        <w:rPr>
          <w:rFonts w:ascii="Times New Roman" w:hAnsi="Times New Roman" w:cs="Times New Roman"/>
          <w:sz w:val="28"/>
          <w:szCs w:val="28"/>
        </w:rPr>
        <w:t xml:space="preserve">     ….</w:t>
      </w:r>
    </w:p>
    <w:p w:rsidR="00475F10" w:rsidRPr="00475F10" w:rsidRDefault="00D97CF9" w:rsidP="006D5EC7">
      <w:pPr>
        <w:pStyle w:val="a3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97CF9">
        <w:rPr>
          <w:rFonts w:ascii="Times New Roman" w:hAnsi="Times New Roman" w:cs="Times New Roman"/>
          <w:i/>
          <w:sz w:val="28"/>
          <w:szCs w:val="28"/>
          <w:u w:val="single"/>
        </w:rPr>
        <w:t>вдох</w:t>
      </w:r>
      <w:r w:rsidR="00475F10">
        <w:rPr>
          <w:rFonts w:ascii="Times New Roman" w:hAnsi="Times New Roman" w:cs="Times New Roman"/>
          <w:sz w:val="28"/>
          <w:szCs w:val="28"/>
        </w:rPr>
        <w:t>_______________________________</w:t>
      </w:r>
      <w:r w:rsidR="00EC5EA2">
        <w:rPr>
          <w:rFonts w:ascii="Times New Roman" w:hAnsi="Times New Roman" w:cs="Times New Roman"/>
          <w:sz w:val="28"/>
          <w:szCs w:val="28"/>
        </w:rPr>
        <w:t>____________________________</w:t>
      </w:r>
      <w:r w:rsidR="00475F10">
        <w:rPr>
          <w:rFonts w:ascii="Times New Roman" w:hAnsi="Times New Roman" w:cs="Times New Roman"/>
          <w:sz w:val="28"/>
          <w:szCs w:val="28"/>
        </w:rPr>
        <w:t>_____</w:t>
      </w:r>
    </w:p>
    <w:p w:rsidR="00475F10" w:rsidRPr="00475F10" w:rsidRDefault="00475F10" w:rsidP="00475F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F10" w:rsidRPr="00475F10" w:rsidRDefault="00475F10" w:rsidP="00EC5EA2">
      <w:pPr>
        <w:pStyle w:val="a3"/>
        <w:numPr>
          <w:ilvl w:val="0"/>
          <w:numId w:val="7"/>
        </w:numPr>
        <w:tabs>
          <w:tab w:val="left" w:pos="284"/>
          <w:tab w:val="left" w:pos="426"/>
        </w:tabs>
        <w:ind w:hanging="72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 xml:space="preserve">Запишите любую фразу. </w:t>
      </w:r>
      <w:r w:rsidR="00D97CF9" w:rsidRPr="00D97CF9">
        <w:rPr>
          <w:rFonts w:ascii="Times New Roman" w:hAnsi="Times New Roman" w:cs="Times New Roman"/>
          <w:i/>
          <w:sz w:val="28"/>
          <w:szCs w:val="28"/>
          <w:u w:val="single"/>
        </w:rPr>
        <w:t>Все в музей</w:t>
      </w:r>
      <w:r w:rsidR="00EC5EA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EC5EA2" w:rsidRPr="00EC5EA2">
        <w:rPr>
          <w:rFonts w:ascii="Times New Roman" w:hAnsi="Times New Roman" w:cs="Times New Roman"/>
          <w:i/>
          <w:sz w:val="28"/>
          <w:szCs w:val="28"/>
        </w:rPr>
        <w:t>___________________________________</w:t>
      </w:r>
    </w:p>
    <w:p w:rsidR="00F13E48" w:rsidRDefault="00475F10" w:rsidP="001B0BC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lastRenderedPageBreak/>
        <w:t>Закодируйте е</w:t>
      </w:r>
      <w:r w:rsidR="001B0BC0">
        <w:rPr>
          <w:rFonts w:ascii="Times New Roman" w:hAnsi="Times New Roman" w:cs="Times New Roman"/>
          <w:sz w:val="28"/>
          <w:szCs w:val="28"/>
        </w:rPr>
        <w:t>е</w:t>
      </w:r>
      <w:r w:rsidRPr="00475F10">
        <w:rPr>
          <w:rFonts w:ascii="Times New Roman" w:hAnsi="Times New Roman" w:cs="Times New Roman"/>
          <w:sz w:val="28"/>
          <w:szCs w:val="28"/>
        </w:rPr>
        <w:t>, используя перечень кодов</w:t>
      </w:r>
      <w:r w:rsidR="006A52CB">
        <w:rPr>
          <w:rFonts w:ascii="Times New Roman" w:hAnsi="Times New Roman" w:cs="Times New Roman"/>
          <w:sz w:val="28"/>
          <w:szCs w:val="28"/>
        </w:rPr>
        <w:t xml:space="preserve">. Одну букву отделяем от другой квадратными скобками, а знаком </w:t>
      </w:r>
      <w:r w:rsidR="006A52CB" w:rsidRPr="009D0E76">
        <w:rPr>
          <w:rFonts w:ascii="Times New Roman" w:hAnsi="Times New Roman" w:cs="Times New Roman"/>
          <w:sz w:val="28"/>
          <w:szCs w:val="28"/>
        </w:rPr>
        <w:t>#</w:t>
      </w:r>
      <w:r w:rsidR="006A52CB">
        <w:rPr>
          <w:rFonts w:ascii="Times New Roman" w:hAnsi="Times New Roman" w:cs="Times New Roman"/>
          <w:sz w:val="28"/>
          <w:szCs w:val="28"/>
        </w:rPr>
        <w:t xml:space="preserve"> отделяем одно слово от другого</w:t>
      </w:r>
      <w:r w:rsidRPr="00475F10">
        <w:rPr>
          <w:rFonts w:ascii="Times New Roman" w:hAnsi="Times New Roman" w:cs="Times New Roman"/>
          <w:sz w:val="28"/>
          <w:szCs w:val="28"/>
        </w:rPr>
        <w:t>:</w:t>
      </w:r>
    </w:p>
    <w:p w:rsidR="00475F10" w:rsidRDefault="00475F10" w:rsidP="001B0BC0">
      <w:pPr>
        <w:pStyle w:val="a3"/>
        <w:ind w:hanging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6A52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u w:val="single"/>
              </w:rPr>
              <m:t>∙--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u w:val="single"/>
              </w:rPr>
              <m:t>∙∙∙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∙</m:t>
            </m:r>
          </m:e>
        </m:d>
      </m:oMath>
      <w:r w:rsidR="00F13E48" w:rsidRPr="006A52CB">
        <w:rPr>
          <w:rFonts w:ascii="Times New Roman" w:eastAsiaTheme="minorEastAsia" w:hAnsi="Times New Roman" w:cs="Times New Roman"/>
          <w:sz w:val="28"/>
          <w:szCs w:val="28"/>
          <w:u w:val="single"/>
        </w:rPr>
        <w:t>#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∙--</m:t>
            </m:r>
          </m:e>
        </m:d>
      </m:oMath>
      <w:r w:rsidR="00F13E48" w:rsidRPr="006A52CB">
        <w:rPr>
          <w:rFonts w:ascii="Times New Roman" w:eastAsiaTheme="minorEastAsia" w:hAnsi="Times New Roman" w:cs="Times New Roman"/>
          <w:sz w:val="28"/>
          <w:szCs w:val="28"/>
          <w:u w:val="single"/>
        </w:rPr>
        <w:t>#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--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∙∙-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--∙∙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∙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∙---</m:t>
            </m:r>
          </m:e>
        </m:d>
      </m:oMath>
    </w:p>
    <w:p w:rsidR="001B0BC0" w:rsidRPr="006A52CB" w:rsidRDefault="001B0BC0" w:rsidP="001B0BC0">
      <w:pPr>
        <w:pStyle w:val="a3"/>
        <w:ind w:hanging="720"/>
        <w:rPr>
          <w:rFonts w:ascii="Times New Roman" w:hAnsi="Times New Roman" w:cs="Times New Roman"/>
          <w:sz w:val="28"/>
          <w:szCs w:val="28"/>
          <w:u w:val="single"/>
        </w:rPr>
      </w:pPr>
    </w:p>
    <w:p w:rsidR="00475F10" w:rsidRPr="009D0E76" w:rsidRDefault="00475F10" w:rsidP="001B0BC0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E76">
        <w:rPr>
          <w:rFonts w:ascii="Times New Roman" w:hAnsi="Times New Roman" w:cs="Times New Roman"/>
          <w:sz w:val="28"/>
          <w:szCs w:val="28"/>
        </w:rPr>
        <w:t>Радист перехватил передачу азбукой Морзе. На какой параллели терпит бедствие судно? (#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- </m:t>
        </m:r>
      </m:oMath>
      <w:r w:rsidRPr="009D0E7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</w:p>
    <w:p w:rsidR="00433A9A" w:rsidRDefault="00475F10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</w:t>
      </w:r>
    </w:p>
    <w:p w:rsidR="00475F10" w:rsidRPr="00475F10" w:rsidRDefault="00D54D8B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∙--∙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</w:t>
      </w:r>
    </w:p>
    <w:p w:rsidR="00475F10" w:rsidRPr="00475F10" w:rsidRDefault="00475F10" w:rsidP="00475F10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Ответ:</w:t>
      </w:r>
      <w:r w:rsidR="00FC293E">
        <w:rPr>
          <w:rFonts w:ascii="Times New Roman" w:hAnsi="Times New Roman" w:cs="Times New Roman"/>
          <w:sz w:val="28"/>
          <w:szCs w:val="28"/>
        </w:rPr>
        <w:t xml:space="preserve"> </w:t>
      </w:r>
      <w:r w:rsidR="00FC293E" w:rsidRPr="00FC293E">
        <w:rPr>
          <w:rFonts w:ascii="Times New Roman" w:hAnsi="Times New Roman" w:cs="Times New Roman"/>
          <w:i/>
          <w:sz w:val="28"/>
          <w:szCs w:val="28"/>
          <w:u w:val="single"/>
        </w:rPr>
        <w:t>мы на тридцать седьмой параллели</w:t>
      </w:r>
      <w:r w:rsidR="001B0BC0" w:rsidRPr="001B0BC0">
        <w:rPr>
          <w:rFonts w:ascii="Times New Roman" w:hAnsi="Times New Roman" w:cs="Times New Roman"/>
          <w:i/>
          <w:sz w:val="28"/>
          <w:szCs w:val="28"/>
        </w:rPr>
        <w:t>_______________________________</w:t>
      </w:r>
      <w:r w:rsidR="006A52CB" w:rsidRPr="001B0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F10" w:rsidRDefault="00475F10" w:rsidP="00F156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572" w:rsidRDefault="007B193C" w:rsidP="007B193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572572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B193C">
        <w:rPr>
          <w:rFonts w:ascii="Times New Roman" w:hAnsi="Times New Roman" w:cs="Times New Roman"/>
          <w:sz w:val="28"/>
          <w:szCs w:val="28"/>
        </w:rPr>
        <w:t>Н</w:t>
      </w:r>
      <w:r w:rsidR="00572572" w:rsidRPr="00572572">
        <w:rPr>
          <w:rFonts w:ascii="Times New Roman" w:hAnsi="Times New Roman" w:cs="Times New Roman"/>
          <w:sz w:val="28"/>
          <w:szCs w:val="28"/>
        </w:rPr>
        <w:t>айдите</w:t>
      </w:r>
      <w:r>
        <w:rPr>
          <w:rFonts w:ascii="Times New Roman" w:hAnsi="Times New Roman" w:cs="Times New Roman"/>
          <w:sz w:val="28"/>
          <w:szCs w:val="28"/>
        </w:rPr>
        <w:t xml:space="preserve"> в экспозиции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 облигацию</w:t>
      </w:r>
      <w:r w:rsidR="006A75FB">
        <w:rPr>
          <w:rFonts w:ascii="Times New Roman" w:hAnsi="Times New Roman" w:cs="Times New Roman"/>
          <w:sz w:val="28"/>
          <w:szCs w:val="28"/>
        </w:rPr>
        <w:t>, выпущенную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5FB">
        <w:rPr>
          <w:rFonts w:ascii="Times New Roman" w:hAnsi="Times New Roman" w:cs="Times New Roman"/>
          <w:sz w:val="28"/>
          <w:szCs w:val="28"/>
        </w:rPr>
        <w:t>1882 году Обществом Закавказской железной дороги. Она размещена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 на одной из стен музея.</w:t>
      </w:r>
      <w:r w:rsidR="006A75FB">
        <w:rPr>
          <w:rFonts w:ascii="Times New Roman" w:hAnsi="Times New Roman" w:cs="Times New Roman"/>
          <w:sz w:val="28"/>
          <w:szCs w:val="28"/>
        </w:rPr>
        <w:t xml:space="preserve"> Изучив этот финансовый документ, ответьте на следующие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435" w:rsidRDefault="00030435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5FB" w:rsidRDefault="006A75FB" w:rsidP="008A116F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процент составил </w:t>
      </w:r>
      <w:r w:rsidR="007B193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ербовый сбор, который был уплачен Обществом Закавказской железной дороги за все выпущенные им облигации</w:t>
      </w:r>
      <w:r w:rsidR="007B19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 общегосударственного </w:t>
      </w:r>
      <w:r w:rsidR="007B193C">
        <w:rPr>
          <w:rFonts w:ascii="Times New Roman" w:hAnsi="Times New Roman" w:cs="Times New Roman"/>
          <w:sz w:val="28"/>
          <w:szCs w:val="28"/>
        </w:rPr>
        <w:t>годового г</w:t>
      </w:r>
      <w:r>
        <w:rPr>
          <w:rFonts w:ascii="Times New Roman" w:hAnsi="Times New Roman" w:cs="Times New Roman"/>
          <w:sz w:val="28"/>
          <w:szCs w:val="28"/>
        </w:rPr>
        <w:t>ербового сбора 1882 года (15000 руб.</w:t>
      </w:r>
      <w:r w:rsidR="00FD2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7B193C">
        <w:rPr>
          <w:rFonts w:ascii="Times New Roman" w:hAnsi="Times New Roman" w:cs="Times New Roman"/>
          <w:sz w:val="28"/>
          <w:szCs w:val="28"/>
        </w:rPr>
        <w:t>аллом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151A87">
        <w:rPr>
          <w:rFonts w:ascii="Times New Roman" w:hAnsi="Times New Roman" w:cs="Times New Roman"/>
          <w:sz w:val="28"/>
          <w:szCs w:val="28"/>
        </w:rPr>
        <w:t>?</w:t>
      </w:r>
      <w:r w:rsidR="00327450">
        <w:rPr>
          <w:rFonts w:ascii="Times New Roman" w:hAnsi="Times New Roman" w:cs="Times New Roman"/>
          <w:sz w:val="28"/>
          <w:szCs w:val="28"/>
        </w:rPr>
        <w:t xml:space="preserve"> </w:t>
      </w:r>
      <w:r w:rsidR="00127B1B">
        <w:rPr>
          <w:rFonts w:ascii="Times New Roman" w:hAnsi="Times New Roman" w:cs="Times New Roman"/>
          <w:sz w:val="28"/>
          <w:szCs w:val="28"/>
        </w:rPr>
        <w:t>При реше</w:t>
      </w:r>
      <w:r w:rsidR="007B193C">
        <w:rPr>
          <w:rFonts w:ascii="Times New Roman" w:hAnsi="Times New Roman" w:cs="Times New Roman"/>
          <w:sz w:val="28"/>
          <w:szCs w:val="28"/>
        </w:rPr>
        <w:t>нии задачи следует учесть, что гербовый сбор был равен</w:t>
      </w:r>
      <w:r w:rsidR="00127B1B">
        <w:rPr>
          <w:rFonts w:ascii="Times New Roman" w:hAnsi="Times New Roman" w:cs="Times New Roman"/>
          <w:sz w:val="28"/>
          <w:szCs w:val="28"/>
        </w:rPr>
        <w:t xml:space="preserve"> 3</w:t>
      </w:r>
      <w:r w:rsidR="008A116F">
        <w:rPr>
          <w:rFonts w:ascii="Times New Roman" w:hAnsi="Times New Roman" w:cs="Times New Roman"/>
          <w:sz w:val="28"/>
          <w:szCs w:val="28"/>
        </w:rPr>
        <w:t> </w:t>
      </w:r>
      <w:r w:rsidR="00127B1B">
        <w:rPr>
          <w:rFonts w:ascii="Times New Roman" w:hAnsi="Times New Roman" w:cs="Times New Roman"/>
          <w:sz w:val="28"/>
          <w:szCs w:val="28"/>
        </w:rPr>
        <w:t>копейкам за лист. Ответ округлите до целых.</w:t>
      </w:r>
    </w:p>
    <w:p w:rsidR="00030435" w:rsidRDefault="00030435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1A87" w:rsidRDefault="00151A87" w:rsidP="007D0C30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доход</w:t>
      </w:r>
      <w:r w:rsidR="007D0C30">
        <w:rPr>
          <w:rFonts w:ascii="Times New Roman" w:hAnsi="Times New Roman" w:cs="Times New Roman"/>
          <w:sz w:val="28"/>
          <w:szCs w:val="28"/>
        </w:rPr>
        <w:t xml:space="preserve"> (в рублях металлом</w:t>
      </w:r>
      <w:r w:rsidR="00BC4D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мог бы получить некий человек, имеющий 15 облигаций достоинством 125 руб.</w:t>
      </w:r>
      <w:r w:rsidR="00FD2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7D0C30">
        <w:rPr>
          <w:rFonts w:ascii="Times New Roman" w:hAnsi="Times New Roman" w:cs="Times New Roman"/>
          <w:sz w:val="28"/>
          <w:szCs w:val="28"/>
        </w:rPr>
        <w:t>аллом,</w:t>
      </w:r>
      <w:r>
        <w:rPr>
          <w:rFonts w:ascii="Times New Roman" w:hAnsi="Times New Roman" w:cs="Times New Roman"/>
          <w:sz w:val="28"/>
          <w:szCs w:val="28"/>
        </w:rPr>
        <w:t xml:space="preserve"> по истечении максимального срока, </w:t>
      </w:r>
      <w:r w:rsidR="007D0C30">
        <w:rPr>
          <w:rFonts w:ascii="Times New Roman" w:hAnsi="Times New Roman" w:cs="Times New Roman"/>
          <w:sz w:val="28"/>
          <w:szCs w:val="28"/>
        </w:rPr>
        <w:t>который предоставляло Общество Зак</w:t>
      </w:r>
      <w:r>
        <w:rPr>
          <w:rFonts w:ascii="Times New Roman" w:hAnsi="Times New Roman" w:cs="Times New Roman"/>
          <w:sz w:val="28"/>
          <w:szCs w:val="28"/>
        </w:rPr>
        <w:t>авказской железной дороги для их погашения?</w:t>
      </w:r>
    </w:p>
    <w:p w:rsidR="00030435" w:rsidRDefault="00030435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151A87" w:rsidP="009C1C66">
      <w:pPr>
        <w:pStyle w:val="a3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курс имел рубль металлом по отношению к голландскому </w:t>
      </w:r>
      <w:r w:rsidR="00327450">
        <w:rPr>
          <w:rFonts w:ascii="Times New Roman" w:hAnsi="Times New Roman" w:cs="Times New Roman"/>
          <w:sz w:val="28"/>
          <w:szCs w:val="28"/>
        </w:rPr>
        <w:t>гульдену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C1C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1882 году?</w:t>
      </w:r>
      <w:r w:rsidR="00327450">
        <w:rPr>
          <w:rFonts w:ascii="Times New Roman" w:hAnsi="Times New Roman" w:cs="Times New Roman"/>
          <w:sz w:val="28"/>
          <w:szCs w:val="28"/>
        </w:rPr>
        <w:t xml:space="preserve"> Ответ округлите до сотых.</w:t>
      </w:r>
    </w:p>
    <w:p w:rsidR="00F5702D" w:rsidRDefault="00F5702D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F5702D" w:rsidP="009C1C66">
      <w:pPr>
        <w:pStyle w:val="a3"/>
        <w:numPr>
          <w:ilvl w:val="0"/>
          <w:numId w:val="8"/>
        </w:numPr>
        <w:tabs>
          <w:tab w:val="left" w:pos="284"/>
        </w:tabs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валюта в 1882 году была сильнее рубля?</w:t>
      </w:r>
    </w:p>
    <w:p w:rsidR="00327450" w:rsidRDefault="00433A9A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A1B219" wp14:editId="767C0E81">
            <wp:extent cx="5610225" cy="5105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B1B" w:rsidRDefault="00127B1B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127B1B" w:rsidRDefault="00127B1B" w:rsidP="00957222">
      <w:pPr>
        <w:pStyle w:val="a3"/>
        <w:numPr>
          <w:ilvl w:val="0"/>
          <w:numId w:val="9"/>
        </w:numPr>
        <w:tabs>
          <w:tab w:val="left" w:pos="284"/>
          <w:tab w:val="left" w:pos="426"/>
        </w:tabs>
        <w:ind w:hanging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178086</w:t>
      </w:r>
      <w:r w:rsidR="00957222">
        <w:rPr>
          <w:rFonts w:ascii="Times New Roman" w:hAnsi="Times New Roman" w:cs="Times New Roman"/>
          <w:sz w:val="28"/>
          <w:szCs w:val="28"/>
        </w:rPr>
        <w:t xml:space="preserve"> 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× </w:t>
      </w:r>
      <w:r>
        <w:rPr>
          <w:rFonts w:ascii="Times New Roman" w:eastAsiaTheme="minorEastAsia" w:hAnsi="Times New Roman" w:cs="Times New Roman"/>
          <w:sz w:val="28"/>
          <w:szCs w:val="28"/>
        </w:rPr>
        <w:t>0,03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5342,58</w:t>
      </w:r>
      <w:r w:rsidR="00BC4D6D">
        <w:rPr>
          <w:rFonts w:ascii="Times New Roman" w:eastAsiaTheme="minorEastAsia" w:hAnsi="Times New Roman" w:cs="Times New Roman"/>
          <w:sz w:val="28"/>
          <w:szCs w:val="28"/>
        </w:rPr>
        <w:t xml:space="preserve"> руб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C4D6D">
        <w:rPr>
          <w:rFonts w:ascii="Times New Roman" w:eastAsiaTheme="minorEastAsia" w:hAnsi="Times New Roman" w:cs="Times New Roman"/>
          <w:sz w:val="28"/>
          <w:szCs w:val="28"/>
        </w:rPr>
        <w:t xml:space="preserve"> мет.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27B1B" w:rsidRDefault="00BC4D6D" w:rsidP="00572572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4D6D">
        <w:rPr>
          <w:rFonts w:ascii="Times New Roman" w:eastAsiaTheme="minorEastAsia" w:hAnsi="Times New Roman" w:cs="Times New Roman"/>
          <w:sz w:val="28"/>
          <w:szCs w:val="28"/>
        </w:rPr>
        <w:t>5342,58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× </w:t>
      </w:r>
      <w:r>
        <w:rPr>
          <w:rFonts w:ascii="Times New Roman" w:eastAsiaTheme="minorEastAsia" w:hAnsi="Times New Roman" w:cs="Times New Roman"/>
          <w:sz w:val="28"/>
          <w:szCs w:val="28"/>
        </w:rPr>
        <w:t>100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÷ </w:t>
      </w:r>
      <w:r>
        <w:rPr>
          <w:rFonts w:ascii="Times New Roman" w:eastAsiaTheme="minorEastAsia" w:hAnsi="Times New Roman" w:cs="Times New Roman"/>
          <w:sz w:val="28"/>
          <w:szCs w:val="28"/>
        </w:rPr>
        <w:t>15000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35,6172</w:t>
      </w:r>
      <w:r w:rsidR="009572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≈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36%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C4D6D" w:rsidRPr="00957222" w:rsidRDefault="007C285F" w:rsidP="007C285F">
      <w:pPr>
        <w:pStyle w:val="a3"/>
        <w:numPr>
          <w:ilvl w:val="0"/>
          <w:numId w:val="9"/>
        </w:numPr>
        <w:tabs>
          <w:tab w:val="left" w:pos="284"/>
          <w:tab w:val="left" w:pos="426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285F">
        <w:rPr>
          <w:rFonts w:ascii="Times New Roman" w:hAnsi="Times New Roman" w:cs="Times New Roman"/>
          <w:sz w:val="28"/>
          <w:szCs w:val="28"/>
        </w:rPr>
        <w:t>125 × 8 ÷ 100 = 3,75 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285F">
        <w:rPr>
          <w:rFonts w:ascii="Times New Roman" w:hAnsi="Times New Roman" w:cs="Times New Roman"/>
          <w:sz w:val="28"/>
          <w:szCs w:val="28"/>
        </w:rPr>
        <w:t xml:space="preserve"> мет.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4D6D" w:rsidRDefault="00BC4D6D" w:rsidP="00572572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3,75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 xml:space="preserve"> × 70 = 262,5 руб.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мет.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C4D6D" w:rsidRDefault="00BC4D6D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262,5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C285F" w:rsidRPr="007C285F">
        <w:rPr>
          <w:rFonts w:ascii="Times New Roman" w:hAnsi="Times New Roman" w:cs="Times New Roman"/>
          <w:sz w:val="28"/>
          <w:szCs w:val="28"/>
        </w:rPr>
        <w:t>×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3937,5 руб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мет.</w:t>
      </w:r>
      <w:r w:rsidR="00B503DD">
        <w:rPr>
          <w:rFonts w:ascii="Times New Roman" w:eastAsiaTheme="minorEastAsia" w:hAnsi="Times New Roman" w:cs="Times New Roman"/>
          <w:sz w:val="28"/>
          <w:szCs w:val="28"/>
        </w:rPr>
        <w:t xml:space="preserve"> (в переводе на нынешние деньги это, как минимум, однокомнатная квартира в Балашихе) </w:t>
      </w:r>
      <w:r w:rsidR="007C285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5702D" w:rsidRDefault="00327450" w:rsidP="007C28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Ответ:1)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 w:rsidR="00BC4D6D">
        <w:rPr>
          <w:rFonts w:ascii="Times New Roman" w:hAnsi="Times New Roman" w:cs="Times New Roman"/>
          <w:sz w:val="28"/>
          <w:szCs w:val="28"/>
        </w:rPr>
        <w:t>36%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BC4D6D" w:rsidRPr="00BC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4D6D" w:rsidRPr="00BC4D6D">
        <w:rPr>
          <w:rFonts w:ascii="Times New Roman" w:hAnsi="Times New Roman" w:cs="Times New Roman"/>
          <w:sz w:val="28"/>
          <w:szCs w:val="28"/>
        </w:rPr>
        <w:t>3937,5 рублей мет.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3)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1 рубль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=</w:t>
      </w:r>
      <w:r w:rsidR="007C285F"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1,89 голландский гульден</w:t>
      </w:r>
      <w:r w:rsidR="007C285F">
        <w:rPr>
          <w:rFonts w:ascii="Times New Roman" w:hAnsi="Times New Roman" w:cs="Times New Roman"/>
          <w:sz w:val="28"/>
          <w:szCs w:val="28"/>
        </w:rPr>
        <w:t>; 4) </w:t>
      </w:r>
      <w:r w:rsidR="00F5702D">
        <w:rPr>
          <w:rFonts w:ascii="Times New Roman" w:hAnsi="Times New Roman" w:cs="Times New Roman"/>
          <w:sz w:val="28"/>
          <w:szCs w:val="28"/>
        </w:rPr>
        <w:t>фунт стерлингов</w:t>
      </w:r>
      <w:r w:rsidR="007C285F">
        <w:rPr>
          <w:rFonts w:ascii="Times New Roman" w:hAnsi="Times New Roman" w:cs="Times New Roman"/>
          <w:sz w:val="28"/>
          <w:szCs w:val="28"/>
        </w:rPr>
        <w:t>.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55A4" w:rsidRPr="004548E0" w:rsidRDefault="00327450" w:rsidP="00572572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450">
        <w:rPr>
          <w:rFonts w:ascii="Times New Roman" w:hAnsi="Times New Roman" w:cs="Times New Roman"/>
          <w:b/>
          <w:sz w:val="28"/>
          <w:szCs w:val="28"/>
        </w:rPr>
        <w:t>Зада</w:t>
      </w:r>
      <w:r w:rsidR="003B22EB">
        <w:rPr>
          <w:rFonts w:ascii="Times New Roman" w:hAnsi="Times New Roman" w:cs="Times New Roman"/>
          <w:b/>
          <w:sz w:val="28"/>
          <w:szCs w:val="28"/>
        </w:rPr>
        <w:t>ние</w:t>
      </w:r>
      <w:r w:rsidRPr="00327450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3B22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Перископ представляет собой изогнутую тр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убу с двумя зеркалами</w:t>
      </w: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. Глядя в нижний конец трубы, можно видеть, что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происходит вверху. На чертежах двух моделей перископов изобразите черточками зеркала, которые необходимо поместить в перископы так, чтобы они выполня</w:t>
      </w:r>
      <w:r w:rsidR="003B22EB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функцию.</w:t>
      </w:r>
    </w:p>
    <w:p w:rsidR="00FD22D6" w:rsidRDefault="00F5702D" w:rsidP="00FD22D6">
      <w:pPr>
        <w:pStyle w:val="a3"/>
        <w:ind w:left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64BAA" wp14:editId="73518136">
                <wp:simplePos x="0" y="0"/>
                <wp:positionH relativeFrom="column">
                  <wp:posOffset>1434465</wp:posOffset>
                </wp:positionH>
                <wp:positionV relativeFrom="paragraph">
                  <wp:posOffset>216535</wp:posOffset>
                </wp:positionV>
                <wp:extent cx="341630" cy="341630"/>
                <wp:effectExtent l="19050" t="19050" r="39370" b="3937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630" cy="341630"/>
                        </a:xfrm>
                        <a:prstGeom prst="line">
                          <a:avLst/>
                        </a:prstGeom>
                        <a:noFill/>
                        <a:ln w="539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80620" id="Прямая соединительная линия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17.05pt" to="139.8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" strokecolor="#4a7ebb" strokeweight="4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A1724" wp14:editId="6AF683BC">
                <wp:simplePos x="0" y="0"/>
                <wp:positionH relativeFrom="column">
                  <wp:posOffset>3793317</wp:posOffset>
                </wp:positionH>
                <wp:positionV relativeFrom="paragraph">
                  <wp:posOffset>1761854</wp:posOffset>
                </wp:positionV>
                <wp:extent cx="341629" cy="341629"/>
                <wp:effectExtent l="19050" t="19050" r="40005" b="4000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29" cy="341629"/>
                        </a:xfrm>
                        <a:prstGeom prst="line">
                          <a:avLst/>
                        </a:prstGeom>
                        <a:noFill/>
                        <a:ln w="539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1F695" id="Прямая соединительная линия 1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7pt,138.75pt" to="325.6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" strokecolor="#4a7ebb" strokeweight="4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8C454" wp14:editId="4D0075E6">
                <wp:simplePos x="0" y="0"/>
                <wp:positionH relativeFrom="column">
                  <wp:posOffset>3794760</wp:posOffset>
                </wp:positionH>
                <wp:positionV relativeFrom="paragraph">
                  <wp:posOffset>215265</wp:posOffset>
                </wp:positionV>
                <wp:extent cx="341630" cy="341630"/>
                <wp:effectExtent l="19050" t="19050" r="39370" b="3937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630" cy="341630"/>
                        </a:xfrm>
                        <a:prstGeom prst="line">
                          <a:avLst/>
                        </a:prstGeom>
                        <a:noFill/>
                        <a:ln w="539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097A9" id="Прямая соединительная линия 1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pt,16.95pt" to="325.7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" strokecolor="#4a7ebb" strokeweight="4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7D8EA" wp14:editId="1909531D">
                <wp:simplePos x="0" y="0"/>
                <wp:positionH relativeFrom="column">
                  <wp:posOffset>1431953</wp:posOffset>
                </wp:positionH>
                <wp:positionV relativeFrom="paragraph">
                  <wp:posOffset>1761853</wp:posOffset>
                </wp:positionV>
                <wp:extent cx="341644" cy="341644"/>
                <wp:effectExtent l="19050" t="19050" r="39370" b="3937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644" cy="341644"/>
                        </a:xfrm>
                        <a:prstGeom prst="line">
                          <a:avLst/>
                        </a:prstGeom>
                        <a:ln w="539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9F76F" id="Прямая соединительная линия 1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75pt,138.75pt" to="139.6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" strokecolor="#4579b8 [3044]" strokeweight="4.25pt"/>
            </w:pict>
          </mc:Fallback>
        </mc:AlternateContent>
      </w:r>
      <w:r w:rsidR="00FD22D6">
        <w:rPr>
          <w:noProof/>
          <w:lang w:eastAsia="ru-RU"/>
        </w:rPr>
        <w:drawing>
          <wp:inline distT="0" distB="0" distL="0" distR="0" wp14:anchorId="7F4BD02A" wp14:editId="1A7DE4C1">
            <wp:extent cx="566737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28" w:rsidRDefault="00A31D28" w:rsidP="00FD22D6">
      <w:pPr>
        <w:pStyle w:val="a3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3A93" w:rsidRDefault="00F45B15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C00CF7" wp14:editId="46BE41A9">
            <wp:simplePos x="0" y="0"/>
            <wp:positionH relativeFrom="column">
              <wp:posOffset>3608103</wp:posOffset>
            </wp:positionH>
            <wp:positionV relativeFrom="paragraph">
              <wp:posOffset>203744</wp:posOffset>
            </wp:positionV>
            <wp:extent cx="241998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24" y="21367"/>
                <wp:lineTo x="21424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69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D6" w:rsidRPr="00FD2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</w:t>
      </w:r>
      <w:r w:rsidR="008E7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FD22D6" w:rsidRPr="00FD2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F45B1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айдите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экспозиции </w:t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>две гири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200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>амм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одна из которых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цилиндрическ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 форму.</w:t>
      </w:r>
      <w:r w:rsidR="00B13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Гири, о которых идет речь, изображены на фотографии.</w:t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A75EF" w:rsidRDefault="00924590" w:rsidP="00B02CFB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Выполнив необходимые измерения, определите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, из какого металла</w:t>
      </w:r>
      <w:r w:rsidR="00091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сделана каждая гир</w:t>
      </w:r>
      <w:r w:rsidR="00F45B1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A00">
        <w:rPr>
          <w:rFonts w:ascii="Times New Roman" w:hAnsi="Times New Roman" w:cs="Times New Roman"/>
          <w:color w:val="000000" w:themeColor="text1"/>
          <w:sz w:val="28"/>
          <w:szCs w:val="28"/>
        </w:rPr>
        <w:t>Известен объем маленькой гир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7154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F45B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Объем цилиндрической гири (условно цилиндрической) необходимо вычислить, </w:t>
      </w:r>
      <w:r w:rsidR="00000D40" w:rsidRPr="0053052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для </w:t>
      </w:r>
      <w:r w:rsidR="00354184" w:rsidRPr="0053052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</w:t>
      </w:r>
      <w:r w:rsidR="00000D40" w:rsidRPr="0053052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того вам дается формула</w:t>
      </w:r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7F06F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Кроме того</w:t>
      </w:r>
      <w:r w:rsidR="00F45B1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вам понадобится приведенная ниже</w:t>
      </w:r>
      <w:r w:rsidR="0077154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таблица плотности твердых тел.</w:t>
      </w:r>
      <w:bookmarkStart w:id="0" w:name="_GoBack"/>
      <w:bookmarkEnd w:id="0"/>
      <w:r w:rsidR="0053052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091BD7" w:rsidRDefault="00091BD7" w:rsidP="00B02CFB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BA75EF" w:rsidRPr="00175FAE" w:rsidTr="00776DD0">
        <w:tc>
          <w:tcPr>
            <w:tcW w:w="6345" w:type="dxa"/>
          </w:tcPr>
          <w:p w:rsidR="00BA75EF" w:rsidRPr="00175FAE" w:rsidRDefault="000143AA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Твердое тело</w:t>
            </w:r>
          </w:p>
        </w:tc>
        <w:tc>
          <w:tcPr>
            <w:tcW w:w="3226" w:type="dxa"/>
          </w:tcPr>
          <w:p w:rsidR="00BA75EF" w:rsidRPr="00175FAE" w:rsidRDefault="00354184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Плотность (к</w:t>
            </w:r>
            <w:r w:rsidR="00BA75EF" w:rsidRPr="00175F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oMath>
            <w:r w:rsidR="00BA75EF" w:rsidRPr="00175F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Алюминий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2712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Вольфрам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19600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Железо</w:t>
            </w:r>
            <w:r w:rsidR="007F06FC"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сталь</w:t>
            </w:r>
          </w:p>
        </w:tc>
        <w:tc>
          <w:tcPr>
            <w:tcW w:w="3226" w:type="dxa"/>
          </w:tcPr>
          <w:p w:rsidR="00BA75EF" w:rsidRPr="00175FAE" w:rsidRDefault="007F06FC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  <w:r w:rsidR="009E3A00"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7400</w:t>
            </w:r>
          </w:p>
        </w:tc>
      </w:tr>
      <w:tr w:rsidR="00BA75EF" w:rsidRPr="00175FAE" w:rsidTr="00776DD0">
        <w:trPr>
          <w:trHeight w:val="340"/>
        </w:trPr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Латунь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0D4009"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Чугун</w:t>
            </w:r>
          </w:p>
        </w:tc>
        <w:tc>
          <w:tcPr>
            <w:tcW w:w="3226" w:type="dxa"/>
          </w:tcPr>
          <w:p w:rsidR="00BA75EF" w:rsidRPr="00175FAE" w:rsidRDefault="007F06FC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Кобальт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8746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Медь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8930</w:t>
            </w:r>
          </w:p>
        </w:tc>
      </w:tr>
      <w:tr w:rsidR="00BA75EF" w:rsidRPr="00175FAE" w:rsidTr="00776DD0">
        <w:tc>
          <w:tcPr>
            <w:tcW w:w="6345" w:type="dxa"/>
          </w:tcPr>
          <w:p w:rsidR="00BA75EF" w:rsidRPr="00175FAE" w:rsidRDefault="00BA75EF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Олово</w:t>
            </w:r>
          </w:p>
        </w:tc>
        <w:tc>
          <w:tcPr>
            <w:tcW w:w="3226" w:type="dxa"/>
          </w:tcPr>
          <w:p w:rsidR="00BA75EF" w:rsidRPr="00175FAE" w:rsidRDefault="00BA75E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7280</w:t>
            </w:r>
          </w:p>
        </w:tc>
      </w:tr>
      <w:tr w:rsidR="000143AA" w:rsidRPr="00175FAE" w:rsidTr="00776DD0">
        <w:tc>
          <w:tcPr>
            <w:tcW w:w="6345" w:type="dxa"/>
          </w:tcPr>
          <w:p w:rsidR="000143AA" w:rsidRPr="00175FAE" w:rsidRDefault="000143AA" w:rsidP="00175FAE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Кварцевое стекло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</m:t>
              </m:r>
            </m:oMath>
            <w:r w:rsid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97</w:t>
            </w:r>
            <w:r w:rsidR="00B02CFB"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)</m:t>
              </m:r>
            </m:oMath>
          </w:p>
        </w:tc>
        <w:tc>
          <w:tcPr>
            <w:tcW w:w="3226" w:type="dxa"/>
          </w:tcPr>
          <w:p w:rsidR="000143AA" w:rsidRPr="00175FAE" w:rsidRDefault="000143AA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</w:tr>
      <w:tr w:rsidR="000143AA" w:rsidRPr="00175FAE" w:rsidTr="00776DD0">
        <w:tc>
          <w:tcPr>
            <w:tcW w:w="6345" w:type="dxa"/>
          </w:tcPr>
          <w:p w:rsidR="000143AA" w:rsidRPr="00175FAE" w:rsidRDefault="000143AA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Муллитовая керамика (62</w:t>
            </w:r>
            <w:r w:rsidR="00B02CFB"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  <w:r w:rsid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Al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 xml:space="preserve">3 </m:t>
                  </m:r>
                </m:sub>
              </m:sSub>
            </m:oMath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&lt;72</w:t>
            </w:r>
            <w:r w:rsidR="00B02CFB"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%</w:t>
            </w:r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0143AA" w:rsidRPr="00175FAE" w:rsidRDefault="000143AA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0143AA" w:rsidRPr="00175FAE" w:rsidTr="00776DD0">
        <w:tc>
          <w:tcPr>
            <w:tcW w:w="6345" w:type="dxa"/>
          </w:tcPr>
          <w:p w:rsidR="000143AA" w:rsidRPr="00175FAE" w:rsidRDefault="00B02CFB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Бадделеитовая керамика (&gt;</w:t>
            </w:r>
            <w:r w:rsid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90% 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0143AA" w:rsidRPr="00175FAE" w:rsidRDefault="00EC279F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="00B02CFB"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0143AA" w:rsidRPr="00175FAE" w:rsidTr="00776DD0">
        <w:tc>
          <w:tcPr>
            <w:tcW w:w="6345" w:type="dxa"/>
          </w:tcPr>
          <w:p w:rsidR="000143AA" w:rsidRPr="00175FAE" w:rsidRDefault="00B02CFB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Цирконовая керамика (&gt;</w:t>
            </w:r>
            <w:r w:rsid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50% </w:t>
            </w: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 &gt;</w:t>
            </w:r>
            <w:r w:rsid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25%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175FA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0143AA" w:rsidRPr="00175FAE" w:rsidRDefault="00B02CFB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5F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3400</w:t>
            </w:r>
          </w:p>
        </w:tc>
      </w:tr>
    </w:tbl>
    <w:p w:rsidR="00091BD7" w:rsidRPr="00175FAE" w:rsidRDefault="00091BD7" w:rsidP="00B02CFB">
      <w:pPr>
        <w:pStyle w:val="a3"/>
        <w:spacing w:after="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75EF" w:rsidRDefault="007F06FC" w:rsidP="00B02CFB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7012F" wp14:editId="15652A8A">
            <wp:extent cx="1631015" cy="1171575"/>
            <wp:effectExtent l="19050" t="19050" r="2667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82" cy="11752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7704A" w:rsidRPr="0077704A">
        <w:rPr>
          <w:noProof/>
          <w:lang w:eastAsia="ru-RU"/>
        </w:rPr>
        <w:t xml:space="preserve"> </w:t>
      </w:r>
    </w:p>
    <w:p w:rsidR="00354184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04A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354184" w:rsidRDefault="00354184" w:rsidP="00FD22D6">
      <w:pPr>
        <w:pStyle w:val="a3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ρ=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den>
        </m:f>
      </m:oMath>
      <w:r w:rsidRP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⇒</m:t>
        </m:r>
      </m:oMath>
      <w:r w:rsidRP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ρ</m:t>
        </m:r>
      </m:oMath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≈</m:t>
        </m:r>
      </m:oMath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8,696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г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см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8696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. Это</w:t>
      </w:r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вероятнее всего</w:t>
      </w:r>
      <w:r w:rsidR="00175FA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латунь.</w:t>
      </w:r>
    </w:p>
    <w:p w:rsidR="00DC1728" w:rsidRPr="00DC1728" w:rsidRDefault="00354184" w:rsidP="00FD22D6">
      <w:pPr>
        <w:pStyle w:val="a3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2)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h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C1728"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C1728"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4,8 </w:t>
      </w:r>
      <w:r w:rsid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см; </w:t>
      </w:r>
      <w:r w:rsid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r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C1728"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C1728"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1,5 </w:t>
      </w:r>
      <w:r w:rsid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см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;</w:t>
      </w:r>
    </w:p>
    <w:p w:rsidR="00DC1728" w:rsidRDefault="00DC1728" w:rsidP="00FD22D6">
      <w:pPr>
        <w:pStyle w:val="a3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=3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14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×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(1,5)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× </m:t>
        </m:r>
      </m:oMath>
      <w:r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4,8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DC172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33,912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;</w:t>
      </w:r>
    </w:p>
    <w:p w:rsidR="00EC279F" w:rsidRPr="00EC279F" w:rsidRDefault="00EC279F" w:rsidP="00FD22D6">
      <w:pPr>
        <w:pStyle w:val="a3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ρ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EC279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33,912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≈ </m:t>
        </m:r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5,898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г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см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5898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Это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вероятнее всего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бадделеитовая керамика</w:t>
      </w:r>
      <w:r w:rsidR="007A7E4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DC1728" w:rsidRDefault="00EC279F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Действительно, такие гири (500 грамм, 200 грамм, 100 грамм, 50 грамм) были изготовлены на фарфоровой фабрике «Коминтерн» в 1934 году. </w:t>
      </w:r>
    </w:p>
    <w:p w:rsidR="00EC279F" w:rsidRPr="00354184" w:rsidRDefault="00EC279F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62665" wp14:editId="5C9F9F6C">
            <wp:extent cx="4105275" cy="3219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FC" w:rsidRDefault="007F06FC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4548E0" w:rsidRPr="004548E0" w:rsidRDefault="004548E0" w:rsidP="004548E0">
      <w:pPr>
        <w:pStyle w:val="a3"/>
        <w:ind w:left="0"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548E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31C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маленькая</w:t>
      </w:r>
      <w:r w:rsidR="00AC4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200-</w:t>
      </w:r>
      <w:r w:rsidRPr="004548E0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184" w:rsidRPr="0035418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латуни</w:t>
      </w:r>
      <w:r w:rsidR="00AC478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F06FC" w:rsidRDefault="004548E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C4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большая 200</w:t>
      </w:r>
      <w:r w:rsidR="00AC478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279F" w:rsidRPr="00EC279F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бадделеитовой керамики</w:t>
      </w:r>
      <w:r w:rsidR="00AC478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.</w:t>
      </w:r>
    </w:p>
    <w:p w:rsidR="00000D40" w:rsidRDefault="00000D4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00D40" w:rsidSect="00710DC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2AF" w:rsidRDefault="002872AF" w:rsidP="00FD22D6">
      <w:pPr>
        <w:spacing w:after="0" w:line="240" w:lineRule="auto"/>
      </w:pPr>
      <w:r>
        <w:separator/>
      </w:r>
    </w:p>
  </w:endnote>
  <w:endnote w:type="continuationSeparator" w:id="0">
    <w:p w:rsidR="002872AF" w:rsidRDefault="002872AF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2AF" w:rsidRDefault="002872AF" w:rsidP="00FD22D6">
      <w:pPr>
        <w:spacing w:after="0" w:line="240" w:lineRule="auto"/>
      </w:pPr>
      <w:r>
        <w:separator/>
      </w:r>
    </w:p>
  </w:footnote>
  <w:footnote w:type="continuationSeparator" w:id="0">
    <w:p w:rsidR="002872AF" w:rsidRDefault="002872AF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4B46"/>
    <w:multiLevelType w:val="hybridMultilevel"/>
    <w:tmpl w:val="C9EC0DD2"/>
    <w:lvl w:ilvl="0" w:tplc="7DF8F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3CA5"/>
    <w:multiLevelType w:val="hybridMultilevel"/>
    <w:tmpl w:val="1362FE34"/>
    <w:lvl w:ilvl="0" w:tplc="1DE6551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65D61"/>
    <w:multiLevelType w:val="hybridMultilevel"/>
    <w:tmpl w:val="A48C3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B0976"/>
    <w:multiLevelType w:val="hybridMultilevel"/>
    <w:tmpl w:val="D28CEF00"/>
    <w:lvl w:ilvl="0" w:tplc="295897E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84817"/>
    <w:multiLevelType w:val="hybridMultilevel"/>
    <w:tmpl w:val="04FA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05"/>
    <w:rsid w:val="00000D40"/>
    <w:rsid w:val="0000386D"/>
    <w:rsid w:val="00010B7C"/>
    <w:rsid w:val="000143AA"/>
    <w:rsid w:val="00030435"/>
    <w:rsid w:val="00044957"/>
    <w:rsid w:val="000504BD"/>
    <w:rsid w:val="00091BD7"/>
    <w:rsid w:val="000B1165"/>
    <w:rsid w:val="000D4009"/>
    <w:rsid w:val="000F1A38"/>
    <w:rsid w:val="0012472C"/>
    <w:rsid w:val="00125128"/>
    <w:rsid w:val="00127B1B"/>
    <w:rsid w:val="00141CD6"/>
    <w:rsid w:val="0015172D"/>
    <w:rsid w:val="00151A87"/>
    <w:rsid w:val="001724F6"/>
    <w:rsid w:val="00175FAE"/>
    <w:rsid w:val="001A39F8"/>
    <w:rsid w:val="001B0BC0"/>
    <w:rsid w:val="001E61E6"/>
    <w:rsid w:val="002504DC"/>
    <w:rsid w:val="0027352A"/>
    <w:rsid w:val="002872AF"/>
    <w:rsid w:val="002B749E"/>
    <w:rsid w:val="002D4505"/>
    <w:rsid w:val="002E4C4E"/>
    <w:rsid w:val="00327450"/>
    <w:rsid w:val="00341D99"/>
    <w:rsid w:val="0034671A"/>
    <w:rsid w:val="00354184"/>
    <w:rsid w:val="0039760E"/>
    <w:rsid w:val="003A339F"/>
    <w:rsid w:val="003B22EB"/>
    <w:rsid w:val="003E129F"/>
    <w:rsid w:val="003F6958"/>
    <w:rsid w:val="0040534D"/>
    <w:rsid w:val="00416759"/>
    <w:rsid w:val="00433A9A"/>
    <w:rsid w:val="004548E0"/>
    <w:rsid w:val="00456DDE"/>
    <w:rsid w:val="0046123C"/>
    <w:rsid w:val="004660BB"/>
    <w:rsid w:val="00475F10"/>
    <w:rsid w:val="0048348B"/>
    <w:rsid w:val="004E6220"/>
    <w:rsid w:val="00511748"/>
    <w:rsid w:val="005134F4"/>
    <w:rsid w:val="00530522"/>
    <w:rsid w:val="00572572"/>
    <w:rsid w:val="005D1BD4"/>
    <w:rsid w:val="005D3243"/>
    <w:rsid w:val="006108B9"/>
    <w:rsid w:val="00687D0C"/>
    <w:rsid w:val="0069793F"/>
    <w:rsid w:val="006A2CED"/>
    <w:rsid w:val="006A4472"/>
    <w:rsid w:val="006A52CB"/>
    <w:rsid w:val="006A75FB"/>
    <w:rsid w:val="006C7EFF"/>
    <w:rsid w:val="006D5EC7"/>
    <w:rsid w:val="00710DC6"/>
    <w:rsid w:val="007146EF"/>
    <w:rsid w:val="00717142"/>
    <w:rsid w:val="00724336"/>
    <w:rsid w:val="0074566C"/>
    <w:rsid w:val="00747C44"/>
    <w:rsid w:val="00751484"/>
    <w:rsid w:val="00755DA3"/>
    <w:rsid w:val="0077154B"/>
    <w:rsid w:val="00776DD0"/>
    <w:rsid w:val="0077704A"/>
    <w:rsid w:val="0079002D"/>
    <w:rsid w:val="00792563"/>
    <w:rsid w:val="007A7E4A"/>
    <w:rsid w:val="007B193C"/>
    <w:rsid w:val="007C285F"/>
    <w:rsid w:val="007D0C30"/>
    <w:rsid w:val="007E2515"/>
    <w:rsid w:val="007F06FC"/>
    <w:rsid w:val="007F1481"/>
    <w:rsid w:val="00803334"/>
    <w:rsid w:val="00823957"/>
    <w:rsid w:val="0084683F"/>
    <w:rsid w:val="00885303"/>
    <w:rsid w:val="008A116F"/>
    <w:rsid w:val="008B0E54"/>
    <w:rsid w:val="008E1035"/>
    <w:rsid w:val="008E7F57"/>
    <w:rsid w:val="008F2E55"/>
    <w:rsid w:val="009151DB"/>
    <w:rsid w:val="00924590"/>
    <w:rsid w:val="00937F85"/>
    <w:rsid w:val="00940C4C"/>
    <w:rsid w:val="00957222"/>
    <w:rsid w:val="00996A11"/>
    <w:rsid w:val="009B75DA"/>
    <w:rsid w:val="009C1C66"/>
    <w:rsid w:val="009C2756"/>
    <w:rsid w:val="009D012F"/>
    <w:rsid w:val="009D0E76"/>
    <w:rsid w:val="009E3A00"/>
    <w:rsid w:val="00A31C33"/>
    <w:rsid w:val="00A31D28"/>
    <w:rsid w:val="00A61782"/>
    <w:rsid w:val="00A647C5"/>
    <w:rsid w:val="00AB30C8"/>
    <w:rsid w:val="00AC478E"/>
    <w:rsid w:val="00AC62ED"/>
    <w:rsid w:val="00AD25C4"/>
    <w:rsid w:val="00AD4DDE"/>
    <w:rsid w:val="00B02CFB"/>
    <w:rsid w:val="00B13A93"/>
    <w:rsid w:val="00B503DD"/>
    <w:rsid w:val="00B57F8A"/>
    <w:rsid w:val="00BA5589"/>
    <w:rsid w:val="00BA75EF"/>
    <w:rsid w:val="00BC4D6D"/>
    <w:rsid w:val="00BD13EB"/>
    <w:rsid w:val="00BD3063"/>
    <w:rsid w:val="00BF1618"/>
    <w:rsid w:val="00C432E8"/>
    <w:rsid w:val="00D13375"/>
    <w:rsid w:val="00D23DD9"/>
    <w:rsid w:val="00D26578"/>
    <w:rsid w:val="00D510B1"/>
    <w:rsid w:val="00D51258"/>
    <w:rsid w:val="00D54D8B"/>
    <w:rsid w:val="00D97CF9"/>
    <w:rsid w:val="00DC1728"/>
    <w:rsid w:val="00DC3BF1"/>
    <w:rsid w:val="00E34911"/>
    <w:rsid w:val="00E77F77"/>
    <w:rsid w:val="00E955A4"/>
    <w:rsid w:val="00EC279F"/>
    <w:rsid w:val="00EC5EA2"/>
    <w:rsid w:val="00EF7B98"/>
    <w:rsid w:val="00F13E48"/>
    <w:rsid w:val="00F15640"/>
    <w:rsid w:val="00F43C6D"/>
    <w:rsid w:val="00F45B15"/>
    <w:rsid w:val="00F5702D"/>
    <w:rsid w:val="00FB3E56"/>
    <w:rsid w:val="00FC293E"/>
    <w:rsid w:val="00FD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46B9B-E2EF-43A6-8B61-6CD42F16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87ED3-C3D3-49F3-9023-1AEB34E5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18</cp:revision>
  <cp:lastPrinted>2019-10-21T14:04:00Z</cp:lastPrinted>
  <dcterms:created xsi:type="dcterms:W3CDTF">2019-10-28T23:41:00Z</dcterms:created>
  <dcterms:modified xsi:type="dcterms:W3CDTF">2019-11-15T15:21:00Z</dcterms:modified>
</cp:coreProperties>
</file>