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LucidaGrande;Times New Roman" w:hAnsi="LucidaGrande;Times New Roman" w:eastAsia="Times New Roman" w:cs="LucidaGrande;Times New Roman"/>
          <w:b/>
          <w:b/>
          <w:color w:val="0A0F14"/>
          <w:sz w:val="28"/>
          <w:szCs w:val="28"/>
          <w:lang w:eastAsia="ru-RU"/>
        </w:rPr>
      </w:pPr>
      <w:r>
        <w:rPr>
          <w:rFonts w:eastAsia="Times New Roman" w:cs="LucidaGrande;Times New Roman" w:ascii="LucidaGrande;Times New Roman" w:hAnsi="LucidaGrande;Times New Roman"/>
          <w:b/>
          <w:color w:val="0A0F14"/>
          <w:sz w:val="28"/>
          <w:szCs w:val="28"/>
          <w:lang w:eastAsia="ru-RU"/>
        </w:rPr>
        <w:t>Описание животных</w:t>
      </w:r>
    </w:p>
    <w:p>
      <w:pPr>
        <w:pStyle w:val="Normal"/>
        <w:spacing w:before="0" w:after="0"/>
        <w:rPr>
          <w:rFonts w:ascii="LucidaGrande;Times New Roman" w:hAnsi="LucidaGrande;Times New Roman" w:eastAsia="Times New Roman" w:cs="LucidaGrande;Times New Roman"/>
          <w:b/>
          <w:b/>
          <w:color w:val="0A0F14"/>
          <w:sz w:val="28"/>
          <w:szCs w:val="28"/>
          <w:lang w:eastAsia="ru-RU"/>
        </w:rPr>
      </w:pPr>
      <w:r>
        <w:rPr>
          <w:rFonts w:eastAsia="Times New Roman" w:cs="LucidaGrande;Times New Roman" w:ascii="LucidaGrande;Times New Roman" w:hAnsi="LucidaGrande;Times New Roman"/>
          <w:b/>
          <w:color w:val="0A0F14"/>
          <w:sz w:val="28"/>
          <w:szCs w:val="28"/>
          <w:lang w:eastAsia="ru-RU"/>
        </w:rPr>
        <w:t>Гепард</w:t>
      </w:r>
    </w:p>
    <w:p>
      <w:pPr>
        <w:pStyle w:val="Normal"/>
        <w:numPr>
          <w:ilvl w:val="0"/>
          <w:numId w:val="0"/>
        </w:numPr>
        <w:spacing w:before="0" w:after="0"/>
        <w:jc w:val="both"/>
        <w:outlineLvl w:val="1"/>
        <w:rPr>
          <w:rFonts w:ascii="LucidaGrande;Times New Roman" w:hAnsi="LucidaGrande;Times New Roman" w:eastAsia="Times New Roman" w:cs="LucidaGrande;Times New Roman"/>
          <w:b/>
          <w:b/>
          <w:bCs/>
          <w:color w:val="0A0F14"/>
          <w:sz w:val="28"/>
          <w:szCs w:val="28"/>
          <w:lang w:eastAsia="ru-RU"/>
        </w:rPr>
      </w:pPr>
      <w:r>
        <w:rPr>
          <w:rFonts w:eastAsia="Times New Roman" w:cs="LucidaGrande;Times New Roman" w:ascii="LucidaGrande;Times New Roman" w:hAnsi="LucidaGrande;Times New Roman"/>
          <w:b/>
          <w:bCs/>
          <w:color w:val="0A0F14"/>
          <w:sz w:val="28"/>
          <w:szCs w:val="28"/>
          <w:lang w:eastAsia="ru-RU"/>
        </w:rPr>
        <w:t>Природоохранный статус вида</w:t>
      </w:r>
    </w:p>
    <w:p>
      <w:pPr>
        <w:pStyle w:val="Normal"/>
        <w:spacing w:before="0" w:after="0"/>
        <w:jc w:val="both"/>
        <w:rPr>
          <w:rFonts w:ascii="LucidaGrande;Times New Roman" w:hAnsi="LucidaGrande;Times New Roman" w:eastAsia="Times New Roman" w:cs="LucidaGrande;Times New Roman"/>
          <w:color w:val="0A0F14"/>
          <w:sz w:val="28"/>
          <w:szCs w:val="28"/>
          <w:lang w:eastAsia="ru-RU"/>
        </w:rPr>
      </w:pPr>
      <w:r>
        <w:rPr>
          <w:rFonts w:eastAsia="Times New Roman" w:cs="LucidaGrande;Times New Roman" w:ascii="LucidaGrande;Times New Roman" w:hAnsi="LucidaGrande;Times New Roman"/>
          <w:color w:val="0A0F14"/>
          <w:sz w:val="28"/>
          <w:szCs w:val="28"/>
          <w:lang w:eastAsia="ru-RU"/>
        </w:rPr>
        <w:t>Гепард занесён в Красную книгу МСОП и относится к категории видов, находящихся под угрозой исчезновения. В прошлом на гепардов охотились ради меха. Сейчас численность этих животных продолжает сокращаться. Одна из причин этого – уменьшение количества потенциальной добычи.</w:t>
      </w:r>
    </w:p>
    <w:p>
      <w:pPr>
        <w:pStyle w:val="Normal"/>
        <w:numPr>
          <w:ilvl w:val="0"/>
          <w:numId w:val="0"/>
        </w:numPr>
        <w:spacing w:before="0" w:after="0"/>
        <w:jc w:val="both"/>
        <w:outlineLvl w:val="1"/>
        <w:rPr>
          <w:rFonts w:ascii="LucidaGrande;Times New Roman" w:hAnsi="LucidaGrande;Times New Roman" w:eastAsia="Times New Roman" w:cs="LucidaGrande;Times New Roman"/>
          <w:b/>
          <w:b/>
          <w:bCs/>
          <w:color w:val="0A0F14"/>
          <w:sz w:val="28"/>
          <w:szCs w:val="28"/>
          <w:lang w:eastAsia="ru-RU"/>
        </w:rPr>
      </w:pPr>
      <w:r>
        <w:rPr>
          <w:rFonts w:eastAsia="Times New Roman" w:cs="LucidaGrande;Times New Roman" w:ascii="LucidaGrande;Times New Roman" w:hAnsi="LucidaGrande;Times New Roman"/>
          <w:b/>
          <w:bCs/>
          <w:color w:val="0A0F14"/>
          <w:sz w:val="28"/>
          <w:szCs w:val="28"/>
          <w:lang w:eastAsia="ru-RU"/>
        </w:rPr>
        <w:t>Распространение</w:t>
      </w:r>
    </w:p>
    <w:p>
      <w:pPr>
        <w:pStyle w:val="Normal"/>
        <w:spacing w:before="0" w:after="0"/>
        <w:jc w:val="both"/>
        <w:rPr>
          <w:rFonts w:ascii="LucidaGrande;Times New Roman" w:hAnsi="LucidaGrande;Times New Roman" w:eastAsia="Times New Roman" w:cs="LucidaGrande;Times New Roman"/>
          <w:color w:val="0A0F14"/>
          <w:sz w:val="28"/>
          <w:szCs w:val="28"/>
          <w:lang w:eastAsia="ru-RU"/>
        </w:rPr>
      </w:pPr>
      <w:r>
        <w:rPr>
          <w:rFonts w:eastAsia="Times New Roman" w:cs="LucidaGrande;Times New Roman" w:ascii="LucidaGrande;Times New Roman" w:hAnsi="LucidaGrande;Times New Roman"/>
          <w:color w:val="0A0F14"/>
          <w:sz w:val="28"/>
          <w:szCs w:val="28"/>
          <w:lang w:eastAsia="ru-RU"/>
        </w:rPr>
        <w:t>Ареал этого, некогда широко распространённого, вида в последнее столетие значительно сократился. Гепарды жили почти на всей территории Африки, Передней, Средней и Центральной Азии. Сегодня представители этого вида встречаются лишь на африканском континенте в глухих местах и на охраняемых территориях. В Азии он исчез или очень редок. Гепард принадлежит к обитателям глинистых, реже песчаных пустынь и саванн. Предпочитает слабопересечённую местность.</w:t>
      </w:r>
    </w:p>
    <w:p>
      <w:pPr>
        <w:pStyle w:val="Normal"/>
        <w:numPr>
          <w:ilvl w:val="0"/>
          <w:numId w:val="0"/>
        </w:numPr>
        <w:spacing w:before="0" w:after="0"/>
        <w:jc w:val="both"/>
        <w:outlineLvl w:val="1"/>
        <w:rPr>
          <w:rFonts w:ascii="LucidaGrande;Times New Roman" w:hAnsi="LucidaGrande;Times New Roman" w:eastAsia="Times New Roman" w:cs="LucidaGrande;Times New Roman"/>
          <w:b/>
          <w:b/>
          <w:bCs/>
          <w:color w:val="0A0F14"/>
          <w:sz w:val="28"/>
          <w:szCs w:val="28"/>
          <w:lang w:eastAsia="ru-RU"/>
        </w:rPr>
      </w:pPr>
      <w:r>
        <w:rPr>
          <w:rFonts w:eastAsia="Times New Roman" w:cs="LucidaGrande;Times New Roman" w:ascii="LucidaGrande;Times New Roman" w:hAnsi="LucidaGrande;Times New Roman"/>
          <w:b/>
          <w:bCs/>
          <w:color w:val="0A0F14"/>
          <w:sz w:val="28"/>
          <w:szCs w:val="28"/>
          <w:lang w:eastAsia="ru-RU"/>
        </w:rPr>
        <w:t>Внешний вид</w:t>
      </w:r>
    </w:p>
    <w:p>
      <w:pPr>
        <w:pStyle w:val="Normal"/>
        <w:spacing w:before="0" w:after="0"/>
        <w:jc w:val="both"/>
        <w:rPr>
          <w:rFonts w:ascii="LucidaGrande;Times New Roman" w:hAnsi="LucidaGrande;Times New Roman" w:eastAsia="Times New Roman" w:cs="LucidaGrande;Times New Roman"/>
          <w:color w:val="0A0F14"/>
          <w:sz w:val="28"/>
          <w:szCs w:val="28"/>
          <w:lang w:eastAsia="ru-RU"/>
        </w:rPr>
      </w:pPr>
      <w:r>
        <w:rPr>
          <w:rFonts w:eastAsia="Times New Roman" w:cs="LucidaGrande;Times New Roman" w:ascii="LucidaGrande;Times New Roman" w:hAnsi="LucidaGrande;Times New Roman"/>
          <w:color w:val="0A0F14"/>
          <w:sz w:val="28"/>
          <w:szCs w:val="28"/>
          <w:lang w:eastAsia="ru-RU"/>
        </w:rPr>
        <w:t>Длина тела этих животных 123-150 см; длина хвоста 63-75 см; высота в холке около метра; масса обычно 50-65 кг. Туловище у него, сравнительно с другими кошками укороченное, тогда как ноги очень высокие, тонкие, но вместе с тем сильные. Когти не втягиваются в подушечки лап – эта характерная особенность отличает гепардов от других кошек. Такое строение когтей обеспечивают гепарду прекрасное сцепление с поверхностью почвы во время бега. Коготь первого пальца остаётся всегда острым, так как никогда не соприкасается с землёй. Именно с его помощью хищник сбивает с ног добычу. Хвост длинный, тонкий, равномерно опушенный, служит великолепным рулём во время бега. Голова небольшая. Мех короткий, негустой. У детёнышей имеется довольно длинная серебристая грива, которая проходит почти по всей длине спины, у взрослых животных длинные жесткие волосы остаются лишь на верхней части шеи до лопаток. Общий тон окраски желтоватый, песчаный. По всей шкуре, кроме брюха, густо рассеяны мелкие тёмные сплошные пятна. </w:t>
      </w:r>
    </w:p>
    <w:p>
      <w:pPr>
        <w:pStyle w:val="Normal"/>
        <w:numPr>
          <w:ilvl w:val="0"/>
          <w:numId w:val="0"/>
        </w:numPr>
        <w:spacing w:before="0" w:after="0"/>
        <w:jc w:val="both"/>
        <w:outlineLvl w:val="1"/>
        <w:rPr>
          <w:rFonts w:ascii="LucidaGrande;Times New Roman" w:hAnsi="LucidaGrande;Times New Roman" w:eastAsia="Times New Roman" w:cs="LucidaGrande;Times New Roman"/>
          <w:b/>
          <w:b/>
          <w:bCs/>
          <w:sz w:val="28"/>
          <w:szCs w:val="28"/>
          <w:lang w:eastAsia="ru-RU"/>
        </w:rPr>
      </w:pPr>
      <w:r>
        <w:rPr>
          <w:rFonts w:eastAsia="Times New Roman" w:cs="LucidaGrande;Times New Roman" w:ascii="LucidaGrande;Times New Roman" w:hAnsi="LucidaGrande;Times New Roman"/>
          <w:b/>
          <w:bCs/>
          <w:color w:val="0A0F14"/>
          <w:sz w:val="28"/>
          <w:szCs w:val="28"/>
          <w:lang w:eastAsia="ru-RU"/>
        </w:rPr>
        <w:t>Активность</w:t>
      </w:r>
      <w:r>
        <w:rPr>
          <w:rFonts w:eastAsia="Times New Roman" w:cs="LucidaGrande;Times New Roman" w:ascii="LucidaGrande;Times New Roman" w:hAnsi="LucidaGrande;Times New Roman"/>
          <w:vanish/>
          <w:color w:val="0A0F14"/>
          <w:sz w:val="28"/>
          <w:szCs w:val="28"/>
          <w:lang w:eastAsia="ru-RU"/>
        </w:rPr>
        <w:t xml:space="preserve"> </w:t>
      </w:r>
    </w:p>
    <w:p>
      <w:pPr>
        <w:pStyle w:val="Normal"/>
        <w:spacing w:before="0" w:after="0"/>
        <w:jc w:val="both"/>
        <w:rPr/>
      </w:pPr>
      <w:r>
        <w:rPr>
          <w:rFonts w:eastAsia="Times New Roman" w:cs="LucidaGrande;Times New Roman" w:ascii="LucidaGrande;Times New Roman" w:hAnsi="LucidaGrande;Times New Roman"/>
          <w:b/>
          <w:i/>
          <w:color w:val="0A0F14"/>
          <w:sz w:val="28"/>
          <w:szCs w:val="28"/>
          <w:lang w:eastAsia="ru-RU"/>
        </w:rPr>
        <w:t>Гепард развивает самую большую скорость среди наземных млекопитающих.</w:t>
      </w:r>
      <w:r>
        <w:rPr>
          <w:rFonts w:eastAsia="Times New Roman" w:cs="LucidaGrande;Times New Roman" w:ascii="LucidaGrande;Times New Roman" w:hAnsi="LucidaGrande;Times New Roman"/>
          <w:color w:val="0A0F14"/>
          <w:sz w:val="28"/>
          <w:szCs w:val="28"/>
          <w:lang w:eastAsia="ru-RU"/>
        </w:rPr>
        <w:t xml:space="preserve"> Гепард, как правило, охотится днём, когда другие крупные хищники отдыхают. Реже он выходит на охоту в сумерках.</w:t>
      </w:r>
    </w:p>
    <w:p>
      <w:pPr>
        <w:pStyle w:val="Normal"/>
        <w:numPr>
          <w:ilvl w:val="0"/>
          <w:numId w:val="0"/>
        </w:numPr>
        <w:spacing w:before="0" w:after="0"/>
        <w:jc w:val="both"/>
        <w:outlineLvl w:val="1"/>
        <w:rPr>
          <w:rFonts w:ascii="LucidaGrande;Times New Roman" w:hAnsi="LucidaGrande;Times New Roman" w:eastAsia="Times New Roman" w:cs="LucidaGrande;Times New Roman"/>
          <w:b/>
          <w:b/>
          <w:bCs/>
          <w:color w:val="0A0F14"/>
          <w:sz w:val="28"/>
          <w:szCs w:val="28"/>
          <w:lang w:eastAsia="ru-RU"/>
        </w:rPr>
      </w:pPr>
      <w:r>
        <w:rPr>
          <w:rFonts w:eastAsia="Times New Roman" w:cs="LucidaGrande;Times New Roman" w:ascii="LucidaGrande;Times New Roman" w:hAnsi="LucidaGrande;Times New Roman"/>
          <w:b/>
          <w:bCs/>
          <w:color w:val="0A0F14"/>
          <w:sz w:val="28"/>
          <w:szCs w:val="28"/>
          <w:lang w:eastAsia="ru-RU"/>
        </w:rPr>
        <w:t>Продолжительность жизни</w:t>
      </w:r>
    </w:p>
    <w:p>
      <w:pPr>
        <w:pStyle w:val="Normal"/>
        <w:numPr>
          <w:ilvl w:val="0"/>
          <w:numId w:val="0"/>
        </w:numPr>
        <w:spacing w:before="0" w:after="0"/>
        <w:jc w:val="both"/>
        <w:outlineLvl w:val="1"/>
        <w:rPr>
          <w:rFonts w:ascii="LucidaGrande;Times New Roman" w:hAnsi="LucidaGrande;Times New Roman" w:eastAsia="Times New Roman" w:cs="LucidaGrande;Times New Roman"/>
          <w:color w:val="0A0F14"/>
          <w:sz w:val="28"/>
          <w:szCs w:val="28"/>
          <w:lang w:eastAsia="ru-RU"/>
        </w:rPr>
      </w:pPr>
      <w:r>
        <w:rPr>
          <w:rFonts w:eastAsia="Times New Roman" w:cs="LucidaGrande;Times New Roman" w:ascii="LucidaGrande;Times New Roman" w:hAnsi="LucidaGrande;Times New Roman"/>
          <w:color w:val="0A0F14"/>
          <w:sz w:val="28"/>
          <w:szCs w:val="28"/>
          <w:lang w:eastAsia="ru-RU"/>
        </w:rPr>
        <w:t>В природе в среднем гепарды живут 13-14 лет, однако в неволе гепарды могут доживать до 20 лет. В Бухарском питомнике самка гепарда прожила 27 лет.</w:t>
      </w:r>
    </w:p>
    <w:p>
      <w:pPr>
        <w:pStyle w:val="Normal"/>
        <w:spacing w:lineRule="auto" w:line="240" w:before="0" w:after="0"/>
        <w:jc w:val="both"/>
        <w:rPr>
          <w:rFonts w:ascii="Times New Roman" w:hAnsi="Times New Roman" w:eastAsia="Times New Roman" w:cs="Times New Roman"/>
          <w:color w:val="0A0F14"/>
          <w:sz w:val="28"/>
          <w:szCs w:val="28"/>
          <w:lang w:eastAsia="ru-RU"/>
        </w:rPr>
      </w:pPr>
      <w:r>
        <w:rPr>
          <w:rFonts w:eastAsia="Times New Roman" w:cs="Times New Roman" w:ascii="Times New Roman" w:hAnsi="Times New Roman"/>
          <w:color w:val="0A0F14"/>
          <w:sz w:val="28"/>
          <w:szCs w:val="28"/>
          <w:lang w:eastAsia="ru-RU"/>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Жираф</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i/>
          <w:sz w:val="28"/>
          <w:szCs w:val="28"/>
        </w:rPr>
        <w:t>Жираф - самое высокое наземное животное планеты</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Природоохранный статус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Жираф занесен в Красную книгу МСОП как находящийся под угрозой исчезновения  вид.</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Распространение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Живут к югу от Сахары в саваннах и сухих лесах.</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Внешний вид</w:t>
      </w:r>
    </w:p>
    <w:p>
      <w:pPr>
        <w:pStyle w:val="Normal"/>
        <w:spacing w:lineRule="auto" w:line="240" w:before="0" w:after="0"/>
        <w:jc w:val="both"/>
        <w:rPr/>
      </w:pPr>
      <w:r>
        <w:rPr>
          <w:rFonts w:cs="Times New Roman" w:ascii="Times New Roman" w:hAnsi="Times New Roman"/>
          <w:sz w:val="28"/>
          <w:szCs w:val="28"/>
        </w:rPr>
        <w:t xml:space="preserve">Внешность жирафа настолько своеобразна, что его не спутать ни с каким другим животным:  относительно небольшая голова на непропорционально длинной шее, покатая спина, длинные ноги. Жираф – самое высокое из ныне живущих млекопитающих: высота его от земли до лба достигает 4,8-5,8 м, высота в холке – 3 м, при этом длина туловища всего 2,5 м. Масса взрослого самца около 800 кг, самки мельче и весят 550-600 кг. На лбу и у самцов, и у самок есть небольшие рожки, покрытые шерстью. Обычно их бывает  одна пара, но иногда и две. Посреди лба у многих жирафов имеется небольшой костный вырост, напоминающий дополнительный непарный рог.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Окраска животных в разных частях ареала сильно варьирует, что послужило основанием для выделения зоологами девяти подвидов. Однако даже в пределах одного подвида невозможно найти двух совершенно одинаково окрашенных жирафов: пятнистый рисунок неповторим, как дактилоскопический отпечаток. Молодые животные всегда немного светлее старых. Пятна, разбросанные по телу жирафа, имитируют игру тени и света в древесных кронах и прекрасно маскируют жирафов среди деревьев.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На первый взгляд внешне нескладные, жирафы в действительности прекрасно приспособлены к жизни в саванне: далеко видят и прекрасно слышат.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Передвигаются жирафы обычно плавным шагом, иноходью (в движении сначала находятся обе правые, затем обе левые ноги). </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Активность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Жирафы – дневные животные. Обычно они кормятся утром и во вторую половину дня, а наиболее жаркие часы проводят в полусне, стоя в тени акаций. В это время жирафы жуют жвачку, глаза их полуприкрыты, но уши находятся в постоянном движении и контролируют все звуки. Настоящий сон у жирафов ночью. Тогда они ложатся на землю, поджимая под себя передние ноги и одну из задних, а голову кладут на другую заднюю ногу, вытянутую в сторону. Вытянутая задняя нога позволяет жирафу быстро подняться в случае приближения опасности. Длинная шея оказывается при этом изогнутой назад наподобие арки. Этот сон часто прерывается, животные встают, затем ложатся снова. Суммарная продолжительность полного глубокого сна у взрослых животных поразительно мала: она не превышает 20 минут за всю ночь.</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Продолжительность жизни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неволе жирафы живут до 25 лет (рекорд – 28 лет), в природе – меньше.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Капибара</w:t>
      </w:r>
    </w:p>
    <w:p>
      <w:pPr>
        <w:pStyle w:val="Normal"/>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t>Капибара - самый крупный из грызунов.</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Научное название животного – Hydrochoerus (водяная свинья). В своем семействе она – единственный представитель. Этот зверь, напоминающий видом и размером свинку, живописно описал Жюль Верн в своем знаменитом романе «Затерянный остров».</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Ареал обитания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Капибара проживает в тропической зоне Южной и Центральной Америки, в бассейнах таких рек, как Амазонка, Ла-Плата и Оринокко. Распространение ограничивается климатическими условиями. Важным фактором для жизни является температура воды в местах обитания. Животное использует ее для терморегуляции в жару.</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Внешний вид</w:t>
      </w:r>
    </w:p>
    <w:p>
      <w:pPr>
        <w:pStyle w:val="Normal"/>
        <w:spacing w:lineRule="auto" w:line="240" w:before="0" w:after="0"/>
        <w:jc w:val="both"/>
        <w:rPr/>
      </w:pPr>
      <w:r>
        <w:rPr>
          <w:rFonts w:cs="Times New Roman" w:ascii="Times New Roman" w:hAnsi="Times New Roman"/>
          <w:sz w:val="28"/>
          <w:szCs w:val="28"/>
        </w:rPr>
        <w:t>Капибара – забавное существо. Жирное продолговатое тельце грызуна покрыто очень жесткой взлохмаченной шерстью, имеющей бурый оттенок. Масса тела крупных особей может превышать 60 кг, длина достигает 1,3 м, а высота в холке – 60 см. Самка вырастает немного крупнее самца.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Причудливый вид зверю придают конечности: передние короче задних. Из-за этой особенности и полного отсутствия хвоста создается ощущение, что капибара все время хочет присесть. Массивная голова с тупой мордой придает ей внешнее сходство с морской свинкой. Маленькие округлые ушки и широко расставленные ноздри позволяют животному в случае опасности почти целиком скрываться под водой.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пасти у капибары имеется 20 зубов, растущих в течение всей жизни. Эта особенность, характерная для семейства грызунов, заставляет водосвинку постоянно стачивать их о куски дерева или ветки. Глаза у водяной свинки маленькие, расположены высоко и несколько отодвинуты назад. «Выражение» мордочки зверька флегматичное, благодушно-покровительственное, вызывающее умиление и улыбки у наблюдателей.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Передние конечности оканчиваются 4-х палой кистью с когтями, напоминающими копыта. На задних лапах 3 пальца. Фаланги соединены перепонками, которые позволяют животному ловко передвигаться в воде. По земле грызун передвигается шаркающей походкой вразвалочку или скачками.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рацион грызуна входят различные злаки, плоды, водные и прибрежные растения, отдавая предпочтение видам с высоким содержанием белка. Если на участке проживания заканчивается пища, животное способно совершить продолжительное путешествие в поисках новых плодородных пастбищ.</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Овцебык, мускусный бык</w:t>
      </w:r>
    </w:p>
    <w:p>
      <w:pPr>
        <w:pStyle w:val="Normal"/>
        <w:spacing w:before="0" w:after="0"/>
        <w:jc w:val="both"/>
        <w:rPr>
          <w:rFonts w:ascii="Times New Roman" w:hAnsi="Times New Roman" w:cs="Times New Roman"/>
          <w:b/>
          <w:b/>
          <w:i/>
          <w:i/>
          <w:sz w:val="28"/>
          <w:szCs w:val="28"/>
        </w:rPr>
      </w:pPr>
      <w:r>
        <w:rPr>
          <w:rFonts w:cs="Times New Roman" w:ascii="Times New Roman" w:hAnsi="Times New Roman"/>
          <w:b/>
          <w:i/>
          <w:sz w:val="28"/>
          <w:szCs w:val="28"/>
        </w:rPr>
        <w:t>Овцебык – обладатель самой длинной шерсти.</w:t>
      </w:r>
    </w:p>
    <w:p>
      <w:pPr>
        <w:pStyle w:val="Normal"/>
        <w:spacing w:before="0" w:after="0"/>
        <w:jc w:val="both"/>
        <w:rPr/>
      </w:pPr>
      <w:r>
        <w:rPr>
          <w:rFonts w:cs="Times New Roman" w:ascii="Times New Roman" w:hAnsi="Times New Roman"/>
          <w:sz w:val="28"/>
          <w:szCs w:val="28"/>
        </w:rPr>
        <w:t>Ближайшие современные родственники овцебыков – такины, обитающие в горных лесах Китая, Бутана. Русское название «овцебык» является дословным переводом латинского наименования «Ovibos» (буквально, «баранобык»).</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Природоохранный статус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Интересно происхождение и «путешествие» этого вида по миру. Дальние предки современных овцебыков более 10 млн. лет назад жили в высокогорьях Центральной Азии. Около 3,5 млн. лет назад, когда климат стал заметно холоднее, предки овцебыков спустились с Гималаев и распространились по территории Сибири и остальной северной Евразии. Они обитали на обширных территориях Арктики наряду с шерстистыми носорогами и мамонтами. Во время оледенения (150—250 тысяч лет назад) овцебыки по Берингову перешейку, соединявшему в те времена Чукотку и Аляску, проникли в Северную Америку, широко расселились там, а оттуда прошли в Гренландию. В те времена они обитали по всему северному полушарию.</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Распространение и места обитания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О расселении овцебыков в арктической зоне СССР зоологи начали говорить ещё в 1920 г., но лишь в середине 1970-х начался эксперимент по возвращению этих животных в районы Северной Азии.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Внешний вид</w:t>
      </w:r>
    </w:p>
    <w:p>
      <w:pPr>
        <w:pStyle w:val="Normal"/>
        <w:spacing w:before="0" w:after="0"/>
        <w:jc w:val="both"/>
        <w:rPr/>
      </w:pPr>
      <w:r>
        <w:rPr>
          <w:rFonts w:cs="Times New Roman" w:ascii="Times New Roman" w:hAnsi="Times New Roman"/>
          <w:sz w:val="28"/>
          <w:szCs w:val="28"/>
        </w:rPr>
        <w:t>Овцебык — крупное, массивное, обросшее густой и длинной шерстью животное. Самцы достигают массы тела до 350 кг и высоты в холке до 150 см, они намного крупнее самок. Масса самок составляет примерно 60% от массы самца, а рост в холке достигает 120 см. Как и у всех полярных животных, у этих зверей отсутствуют выступающие части тела, что связано с проблемой сохранения тепла в холодном климате. Поэтому маленькие уши и хвост утопают в густом меху.</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 овцебыков самая длинная шерсть из всех млекопитающих. Она покрывает животное полностью, кроме рогов, копыт, носа и губ. Длинные и грубые остевые волосы вырастают до 60 см, а в отдельных случаях, на шее, и до 90, спускаясь почти до копыт. Густой и мягкий подшерсток тоньше кашемира и в 8 раз теплее, чем шерсть овец. К лету подшерсток выпадает, а с наступлением зимы отрастает заново. С такой шерстью никакой мороз не страшен!</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Ноги овцебыков небольшие и крепкие, копыта крупные, округлые, с острыми краями, специально приспособленные для передвижения по снегу и скалам. Передние копыта больше задних, ими звери разрывают плотный, слежавшийся снег зимой, чтобы добраться до корма. </w:t>
      </w:r>
    </w:p>
    <w:p>
      <w:pPr>
        <w:pStyle w:val="Normal"/>
        <w:spacing w:before="0" w:after="0"/>
        <w:jc w:val="both"/>
        <w:rPr/>
      </w:pPr>
      <w:r>
        <w:rPr>
          <w:rFonts w:cs="Times New Roman" w:ascii="Times New Roman" w:hAnsi="Times New Roman"/>
          <w:sz w:val="28"/>
          <w:szCs w:val="28"/>
        </w:rPr>
        <w:t>Большая массивная голова вооружена острыми закруглёнными рогами, которые не сбрасываются и растут до шестилетнего возраста. Рога самок тоньше, чем у самцов, но, тем не менее, представляют собой надёжное оружие для защиты от хищников. Рога самцов образуют на лбу настоящий щит, ведь во время гона приходится выдерживать не один бой за право оставить потомство.</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Питание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Овцебыки – травоядные животные.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Очковый медведь</w:t>
      </w:r>
    </w:p>
    <w:p>
      <w:pPr>
        <w:pStyle w:val="Normal"/>
        <w:spacing w:before="0" w:after="0"/>
        <w:jc w:val="both"/>
        <w:rPr/>
      </w:pPr>
      <w:r>
        <w:rPr>
          <w:rFonts w:cs="Times New Roman" w:ascii="Times New Roman" w:hAnsi="Times New Roman"/>
          <w:b/>
          <w:i/>
          <w:sz w:val="28"/>
          <w:szCs w:val="28"/>
        </w:rPr>
        <w:t xml:space="preserve">Очковый медведь </w:t>
      </w:r>
      <w:r>
        <w:rPr>
          <w:rFonts w:cs="Times New Roman" w:ascii="Times New Roman" w:hAnsi="Times New Roman"/>
          <w:b/>
          <w:sz w:val="28"/>
          <w:szCs w:val="28"/>
        </w:rPr>
        <w:t>–</w:t>
      </w:r>
      <w:r>
        <w:rPr>
          <w:rFonts w:cs="Times New Roman" w:ascii="Times New Roman" w:hAnsi="Times New Roman"/>
          <w:b/>
          <w:i/>
          <w:sz w:val="28"/>
          <w:szCs w:val="28"/>
        </w:rPr>
        <w:t xml:space="preserve"> самый высокогорный медведь.</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Статус вида в природе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Очковый медведь находится на грани исчезновения, внесён в Красную книгу МСОП.</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Распространение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Очковый медведь – единственный южноамериканский медведь. Он населяет влажные тропические леса, саванны и горные районы до высоты 4000 м над уровнем моря. Ареал очкового медведя протянулся с севера на юг по Андским горам от Панамы и Венесуэлы до Боливии и Чили.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Медведи, преследуемые человеком, живут в труднодоступных местах, и отличаются большой ловкостью – они проворно лазают по деревьям.</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Внешний вид</w:t>
      </w:r>
    </w:p>
    <w:p>
      <w:pPr>
        <w:pStyle w:val="Normal"/>
        <w:spacing w:before="0" w:after="0"/>
        <w:jc w:val="both"/>
        <w:rPr/>
      </w:pPr>
      <w:r>
        <w:rPr>
          <w:rFonts w:cs="Times New Roman" w:ascii="Times New Roman" w:hAnsi="Times New Roman"/>
          <w:sz w:val="28"/>
          <w:szCs w:val="28"/>
        </w:rPr>
        <w:t xml:space="preserve">Медведь средней величины – в длину он достигает не более 150–180 см, в высоту достигает  70-90 см. Самцы намного крупнее самок, масса тела самок – 40-65 кг, самцов – 130-140 кг. У очкового медведя массивное тело с короткими конечностями и коротким хвостом. Голова крупная, с маленькими глазами и ушами. Шерсть у очкового медведя лохматая, чёрная или с буроватым оттенком, за исключением больших белых отметин вокруг глаз (откуда и произошло название «очковый») и на груди, очень изменчивых по форме, а у некоторых особей вовсе отсутствующих.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Кормовое поведение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Биология этого медведя изучена слабо. Считается, что он самый растительноядный из всех медведей – питается листьями, корешками и плодами, которые можно найти в горах. Очковые медведи, обитающие в северо-западной части ареала, предпочитают листья и плоды молодых пальмовых деревьев. Маленькие пальмы они просто вырывают с корнем. Медведи без труда взбираются на 30-метровые пальмы, ломают ветви на вершине, а затем поедают их на земле. В полупустынях очковые медведи едят кактусы и их плоды. Иногда эти животные появляются на полях и лакомятся кукурузными початками. Очковые медведи могут включать в свой рацион насекомых и падаль, учёные предполагают, что изредка они охотятся на оленей и гуанако.</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Продолжительность жизни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В неволе живут до 20-25 лет, в природе – меньше.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Азиатский слон</w:t>
      </w:r>
    </w:p>
    <w:p>
      <w:pPr>
        <w:pStyle w:val="Normal"/>
        <w:jc w:val="both"/>
        <w:rPr/>
      </w:pPr>
      <w:r>
        <w:rPr>
          <w:rFonts w:cs="Times New Roman" w:ascii="Times New Roman" w:hAnsi="Times New Roman"/>
          <w:b/>
          <w:i/>
          <w:sz w:val="28"/>
          <w:szCs w:val="28"/>
        </w:rPr>
        <w:t>Азиатский слон – самое крупное современное сухопутное животное Азиатского континента.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Азиатский слон включен в Приложение I Конвенции о международной торговле видами дикой флоры и фауны, находящимися под угрозой уничтожения (CITES) и в Международную Красную Книгу (IUCN) в категорию EN (исчезающие).</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Распространение</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Область распространения азиатского слона – полуостров Индостан, Шри-Ланка, Индокитай, Малайзия, Таиланд и острова Юго-Восточной Азии. Ещё в 16-17 в.в. слоны водились в Центральной Индии, Гуджарате и на острове Калимантан, но теперь диких слонов там нет. Азиатский слон в значительно большей степени, чем африканский,</w:t>
      </w:r>
      <w:r>
        <w:rPr/>
        <w:t xml:space="preserve"> </w:t>
      </w:r>
      <w:r>
        <w:rPr>
          <w:rFonts w:cs="Times New Roman" w:ascii="Times New Roman" w:hAnsi="Times New Roman"/>
          <w:sz w:val="28"/>
          <w:szCs w:val="28"/>
        </w:rPr>
        <w:t>– лесной житель. При этом он предпочитает светлые леса с густым подлеском из кустарников и особенно – бамбука. Летом слоны поднимаются довольно высоко в горы по лесистым склонам, а в Гималаях они встречаются у границы вечных снегов.</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Внешний вид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Ближайший родственник азиатского слона – африканский слон. Эти два вида могучих животных кажутся похожими, однако различия настолько значимы, что зоологи относят их к разным родам.</w:t>
      </w:r>
    </w:p>
    <w:p>
      <w:pPr>
        <w:pStyle w:val="Normal"/>
        <w:spacing w:before="0" w:after="0"/>
        <w:jc w:val="both"/>
        <w:rPr/>
      </w:pPr>
      <w:r>
        <w:rPr>
          <w:rFonts w:cs="Times New Roman" w:ascii="Times New Roman" w:hAnsi="Times New Roman"/>
          <w:sz w:val="28"/>
          <w:szCs w:val="28"/>
        </w:rPr>
        <w:t>Слона, невозможно спутать ни с каким другим животным – серый могучий гигант с огромными ушами и хоботом – удивительным органом, аналогов которому нет в животном мире. Хобот слона образован удлиненной верхней губой, сросшейся с носом. Благодаря сложной системе мускулов и сухожилий, хобот обладает удивительной подвижностью и огромной силой. Вместе с тем, особый вырост, которым он заканчивается, позволяет поднимать с земли предметы величиной с копеечную монету. Хобот для слона значительно важнее, чем рука для человека. Через хобот слоны дышат и издают разнообразные звуки, с его помощью добывают пищу, пьют, угрожают, защищаются, приветствуют друг друга, избавляются от паразитов, поливают себя водой, как из душа. Слоны дышат через хобот, погружаясь с головой в воду при форсировании рек. Кончиком хобота слон может почесать глаз или ухо. Хобот используется для различных  манипуляций: например, держа хоботом палку, слон может поскрести ей спину. Слон, лишившийся хобота, обречен на голодную смерть. Единственное время, когда слону при еде не нужен хобот – раннее детство: материнское молоко слонёнок сосет прямо ртом. Млечные железы и два соска располагаются на груди слонихи, между передними ногами, как у приматов, сирен и летучих мышей. Большие уши слона работают как терморегуляторы, спасая животное от перегрева. При низкой температуре окружающего воздуха кровеносные сосуды, которыми обильно снабжены уши, незаметны, а при повышении температуры кровь наполняет сосуды, они расширяются и выступают под кожей, и через сосуды отдаётся лишнее тепло. В жаркую погоду слоны расставляют уши или размахивают ими, создавая дополнительное движение воздуха.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Замечательно устройство ноги слона: на подошве, под кожей, имеется особая желеобразная пружинящая масса, благодаря которой поступь слона совершенно бесшумна. Кроме того, когда слон опирается на ногу, под его тяжестью подошва расширяется, опорная поверхность увеличивается. Но стоит ему разгрузить ногу, как она принимает первоначальную форму. Поэтому слон легко преодолевает болотистые топи и не вязнет, даже погрузившись по брюхо в трясину. </w:t>
      </w:r>
    </w:p>
    <w:p>
      <w:pPr>
        <w:pStyle w:val="Normal"/>
        <w:jc w:val="both"/>
        <w:rPr/>
      </w:pPr>
      <w:r>
        <w:rPr>
          <w:rFonts w:cs="Times New Roman" w:ascii="Times New Roman" w:hAnsi="Times New Roman"/>
          <w:sz w:val="28"/>
          <w:szCs w:val="28"/>
        </w:rPr>
        <w:t>Кожа слона прорезана частой сетью морщин, почти лишена волосяного покрова и потовых желёз. Несмотря на толщину (в некоторых местах до 4 см), она очень чувствительна и требует тщательного ухода: купания, массажа и «припудривания» пылью.</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Японская макака</w:t>
      </w:r>
    </w:p>
    <w:p>
      <w:pPr>
        <w:pStyle w:val="Normal"/>
        <w:spacing w:before="0" w:after="0"/>
        <w:jc w:val="both"/>
        <w:rPr>
          <w:rFonts w:ascii="Times New Roman" w:hAnsi="Times New Roman" w:cs="Times New Roman"/>
          <w:b/>
          <w:b/>
          <w:i/>
          <w:i/>
          <w:sz w:val="28"/>
          <w:szCs w:val="28"/>
        </w:rPr>
      </w:pPr>
      <w:r>
        <w:rPr>
          <w:rFonts w:cs="Times New Roman" w:ascii="Times New Roman" w:hAnsi="Times New Roman"/>
          <w:b/>
          <w:i/>
          <w:sz w:val="28"/>
          <w:szCs w:val="28"/>
        </w:rPr>
        <w:t>Японские макаки – самые северные обезьяны.</w:t>
      </w:r>
    </w:p>
    <w:p>
      <w:pPr>
        <w:pStyle w:val="Normal"/>
        <w:spacing w:before="0" w:after="0"/>
        <w:jc w:val="both"/>
        <w:rPr/>
      </w:pPr>
      <w:r>
        <w:rPr>
          <w:rFonts w:cs="Times New Roman" w:ascii="Times New Roman" w:hAnsi="Times New Roman"/>
          <w:sz w:val="28"/>
          <w:szCs w:val="28"/>
        </w:rPr>
        <w:t>Японская макака, или снежная обезьяна, – единственный представитель макак, которые могут жить в таких суровых климатических условиях.</w:t>
      </w:r>
    </w:p>
    <w:p>
      <w:pPr>
        <w:pStyle w:val="Normal"/>
        <w:spacing w:before="0" w:after="0"/>
        <w:jc w:val="both"/>
        <w:rPr/>
      </w:pPr>
      <w:r>
        <w:rPr>
          <w:rFonts w:cs="Times New Roman" w:ascii="Times New Roman" w:hAnsi="Times New Roman"/>
          <w:sz w:val="28"/>
          <w:szCs w:val="28"/>
        </w:rPr>
        <w:t>Их родина – японский остров Якусима, площадь которого составляет всего 500 кв. км. Здесь на протяжении четырех месяцев лежит снег, а температура в холодное время года опускается до -8 градусов. Но японская макака хорошо приспособилась к жизни. В холодные дни снежные обезьяны, находящиеся в теплой воде, становятся ее заложниками: когда они выходят за едой, из-за мокрой шерсти они мерзнут еще больше. Тогда у обезьян срабатывает своеобразная система дежурства для пропитания сидящей в воде группы: двое животных с сухой шерстью подносят пищу, пока другие сидят в воде.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Высота самца от 75 до 90 см. Но при таком росте весят они не так много — всего 11-14 кг. Самка по размерам немного меньше. Тело покрыто густой, очень теплой шерстью сероватого цвета. Причем спина темнее, а брюшко светлее. </w:t>
      </w:r>
    </w:p>
    <w:p>
      <w:pPr>
        <w:pStyle w:val="Normal"/>
        <w:spacing w:before="0" w:after="0"/>
        <w:jc w:val="both"/>
        <w:rPr/>
      </w:pPr>
      <w:r>
        <w:rPr>
          <w:rFonts w:cs="Times New Roman" w:ascii="Times New Roman" w:hAnsi="Times New Roman"/>
          <w:sz w:val="28"/>
          <w:szCs w:val="28"/>
        </w:rPr>
        <w:t>Живут макаки в среднем 25-30 лет, в неволе обычно дольше.</w:t>
      </w:r>
    </w:p>
    <w:p>
      <w:pPr>
        <w:pStyle w:val="Normal"/>
        <w:spacing w:before="0" w:after="0"/>
        <w:jc w:val="both"/>
        <w:rPr/>
      </w:pPr>
      <w:r>
        <w:rPr>
          <w:rFonts w:cs="Times New Roman" w:ascii="Times New Roman" w:hAnsi="Times New Roman"/>
          <w:sz w:val="28"/>
          <w:szCs w:val="28"/>
        </w:rPr>
        <w:t>Японские макаки живут во всех видах лесов – от субтропических до горных, где питаются листьями, плодами, корнями растений, а также насекомыми, мелкими позвоночными и птичьими яйцами. Они даже ловят ракообразных, моллюсков и рыб в водоёмах.</w:t>
      </w:r>
    </w:p>
    <w:p>
      <w:pPr>
        <w:pStyle w:val="Normal"/>
        <w:spacing w:before="0" w:after="0"/>
        <w:jc w:val="both"/>
        <w:rPr/>
      </w:pPr>
      <w:r>
        <w:rPr>
          <w:rFonts w:cs="Times New Roman" w:ascii="Times New Roman" w:hAnsi="Times New Roman"/>
          <w:sz w:val="28"/>
          <w:szCs w:val="28"/>
        </w:rPr>
        <w:t>Обитают японские макаки большими группами от 10 до 100 особей со строгой иерархией. В группу макак входят как самцы, так и самки.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Лебедь-трубач</w:t>
      </w:r>
    </w:p>
    <w:p>
      <w:pPr>
        <w:pStyle w:val="Normal"/>
        <w:spacing w:before="0" w:after="0"/>
        <w:jc w:val="both"/>
        <w:rPr>
          <w:rFonts w:ascii="Times New Roman" w:hAnsi="Times New Roman" w:cs="Times New Roman"/>
          <w:b/>
          <w:b/>
          <w:i/>
          <w:i/>
          <w:sz w:val="28"/>
          <w:szCs w:val="28"/>
        </w:rPr>
      </w:pPr>
      <w:r>
        <w:rPr>
          <w:rFonts w:cs="Times New Roman" w:ascii="Times New Roman" w:hAnsi="Times New Roman"/>
          <w:b/>
          <w:i/>
          <w:sz w:val="28"/>
          <w:szCs w:val="28"/>
        </w:rPr>
        <w:t>Лебедь-трубач – самый большой лебедь.</w:t>
      </w:r>
    </w:p>
    <w:p>
      <w:pPr>
        <w:pStyle w:val="Normal"/>
        <w:spacing w:before="0" w:after="0"/>
        <w:rPr/>
      </w:pPr>
      <w:r>
        <w:rPr>
          <w:rFonts w:eastAsia="Times New Roman" w:cs="Times New Roman" w:ascii="Times New Roman" w:hAnsi="Times New Roman"/>
          <w:sz w:val="28"/>
          <w:szCs w:val="28"/>
          <w:lang w:eastAsia="ru-RU"/>
        </w:rPr>
        <w:t>Оперение лебедя-трубача белое, клюв полностью чёрный</w:t>
      </w:r>
      <w:r>
        <w:rPr>
          <w:rFonts w:cs="Times New Roman" w:ascii="Times New Roman" w:hAnsi="Times New Roman"/>
          <w:sz w:val="28"/>
          <w:szCs w:val="28"/>
        </w:rPr>
        <w:t xml:space="preserve"> и имеет к</w:t>
      </w:r>
      <w:r>
        <w:rPr>
          <w:rFonts w:eastAsia="Times New Roman" w:cs="Times New Roman" w:ascii="Times New Roman" w:hAnsi="Times New Roman"/>
          <w:sz w:val="28"/>
          <w:szCs w:val="28"/>
          <w:lang w:eastAsia="ru-RU"/>
        </w:rPr>
        <w:t>расную полоску внизу верхней части клюва. Длина тела достигает от 150 до 180 см, размах крыльев – 210 см, масса тела – 12,5 кг.</w:t>
      </w:r>
    </w:p>
    <w:p>
      <w:pPr>
        <w:pStyle w:val="Normal"/>
        <w:numPr>
          <w:ilvl w:val="0"/>
          <w:numId w:val="0"/>
        </w:numPr>
        <w:spacing w:before="0" w:after="0"/>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Распространение</w:t>
      </w:r>
    </w:p>
    <w:p>
      <w:pPr>
        <w:pStyle w:val="Normal"/>
        <w:numPr>
          <w:ilvl w:val="0"/>
          <w:numId w:val="0"/>
        </w:numPr>
        <w:spacing w:before="0" w:after="0"/>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Лебеди-трубачи населяют тундру Северной Америки. Они предпочитают большие водоёмы и широкие, медленно текущие реки, так как птицам для разгона необходимо как минимум 100 м, прежде чем они смогут подняться в воздух.</w:t>
      </w:r>
    </w:p>
    <w:p>
      <w:pPr>
        <w:pStyle w:val="Normal"/>
        <w:numPr>
          <w:ilvl w:val="0"/>
          <w:numId w:val="0"/>
        </w:numPr>
        <w:spacing w:before="0" w:after="0"/>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before="0" w:after="0"/>
        <w:outlineLvl w:val="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Кондор</w:t>
      </w:r>
    </w:p>
    <w:p>
      <w:pPr>
        <w:pStyle w:val="Normal"/>
        <w:numPr>
          <w:ilvl w:val="0"/>
          <w:numId w:val="0"/>
        </w:numPr>
        <w:spacing w:before="0" w:after="0"/>
        <w:outlineLvl w:val="1"/>
        <w:rPr>
          <w:rFonts w:ascii="Times New Roman" w:hAnsi="Times New Roman" w:cs="Times New Roman"/>
          <w:b/>
          <w:b/>
          <w:i/>
          <w:i/>
          <w:sz w:val="28"/>
          <w:szCs w:val="28"/>
        </w:rPr>
      </w:pPr>
      <w:r>
        <w:rPr>
          <w:rFonts w:cs="Times New Roman" w:ascii="Times New Roman" w:hAnsi="Times New Roman"/>
          <w:b/>
          <w:i/>
          <w:sz w:val="28"/>
          <w:szCs w:val="28"/>
        </w:rPr>
        <w:t>Хищные птицы – самые зоркие.</w:t>
      </w:r>
    </w:p>
    <w:p>
      <w:pPr>
        <w:pStyle w:val="Normal"/>
        <w:numPr>
          <w:ilvl w:val="0"/>
          <w:numId w:val="0"/>
        </w:numPr>
        <w:spacing w:before="0" w:after="0"/>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Природоохранный статус</w:t>
      </w:r>
    </w:p>
    <w:p>
      <w:pPr>
        <w:pStyle w:val="Normal"/>
        <w:numPr>
          <w:ilvl w:val="0"/>
          <w:numId w:val="0"/>
        </w:numPr>
        <w:spacing w:before="0" w:after="0"/>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Андский кондор внесен в Красную книгу МСОП в группу «близки к уязвимому положению». Но поскольку он хорошо размножается в неволе, существование его как вида не вызывает опасений.</w:t>
      </w:r>
    </w:p>
    <w:p>
      <w:pPr>
        <w:pStyle w:val="Normal"/>
        <w:numPr>
          <w:ilvl w:val="0"/>
          <w:numId w:val="0"/>
        </w:numPr>
        <w:spacing w:before="0" w:after="0"/>
        <w:jc w:val="both"/>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Распространение</w:t>
      </w:r>
    </w:p>
    <w:p>
      <w:pPr>
        <w:pStyle w:val="Normal"/>
        <w:numPr>
          <w:ilvl w:val="0"/>
          <w:numId w:val="0"/>
        </w:numPr>
        <w:spacing w:before="0" w:after="0"/>
        <w:jc w:val="both"/>
        <w:outlineLvl w:val="1"/>
        <w:rPr/>
      </w:pPr>
      <w:r>
        <w:rPr>
          <w:rFonts w:eastAsia="Times New Roman" w:cs="Times New Roman" w:ascii="Times New Roman" w:hAnsi="Times New Roman"/>
          <w:bCs/>
          <w:sz w:val="28"/>
          <w:szCs w:val="28"/>
          <w:lang w:eastAsia="ru-RU"/>
        </w:rPr>
        <w:t>Кондор распространен в Южной Америке в горной цепи Анд. В северной части ареала кондоры обитают в основном в верхнем поясе гор на высоте 3000-5000 м над уровнем моря, а в южной части встречаются в предгорьях и даже на равнинах. Места обитания этого вида должны обязательно включать горные вершины, где кондоры гнездятся, и обширные открытые пространства, необходимые для охоты.</w:t>
      </w:r>
    </w:p>
    <w:p>
      <w:pPr>
        <w:pStyle w:val="Normal"/>
        <w:numPr>
          <w:ilvl w:val="0"/>
          <w:numId w:val="0"/>
        </w:numPr>
        <w:spacing w:before="0" w:after="0"/>
        <w:jc w:val="both"/>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Внешний вид</w:t>
      </w:r>
    </w:p>
    <w:p>
      <w:pPr>
        <w:pStyle w:val="Normal"/>
        <w:numPr>
          <w:ilvl w:val="0"/>
          <w:numId w:val="0"/>
        </w:numPr>
        <w:spacing w:before="0" w:after="0"/>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Андский кондор – самая большая из современных хищных птиц. Длина его тела колеблется от 117 до 135 см, размах крыльев – 274-310 см. Вес самцов достигает 11-15 кг, самок – 7,5-11 кг. Такое соотношение размеров, когда самцы крупнее самок, крайне редко встречается у хищных птиц.</w:t>
      </w:r>
    </w:p>
    <w:p>
      <w:pPr>
        <w:pStyle w:val="Normal"/>
        <w:numPr>
          <w:ilvl w:val="0"/>
          <w:numId w:val="0"/>
        </w:numPr>
        <w:spacing w:before="0" w:after="0"/>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Оперение кондоров почти полностью черное, за исключением белого пушистого воротника вокруг шеи и широких белых полос на крыльях, особенно хорошо заметных у самцов. Голова и шея почти голые, и кожа на этих местах имеет окраску от бледно-розовой до красновато-фиолетовой. У самцов на голове имеется большой темно-красный мясистый гребень. Птицы постоянно ухаживают за головой, очищая ее от перьев. Отсутствие перьев на голове является адаптацией к характеру питания, так как голая кожа лучше очищается и обеззараживается под действием ультрафиолетовых лучей. При возбуждении птиц голые участки меняют цвет на красный или желтый, что служит определенным сигналом для других особей.</w:t>
      </w:r>
    </w:p>
    <w:p>
      <w:pPr>
        <w:pStyle w:val="Normal"/>
        <w:numPr>
          <w:ilvl w:val="0"/>
          <w:numId w:val="0"/>
        </w:numPr>
        <w:spacing w:before="0" w:after="0"/>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Клюв длинный, мощный, крючкообразный, хорошо приспособлен к разрыванию добычи.</w:t>
      </w:r>
    </w:p>
    <w:p>
      <w:pPr>
        <w:pStyle w:val="Normal"/>
        <w:numPr>
          <w:ilvl w:val="0"/>
          <w:numId w:val="0"/>
        </w:numPr>
        <w:spacing w:before="0" w:after="0"/>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Ноги темно-серые, когти относительно прямые и неострые, что не позволяет птицам захватывать и поднимать в воздух добычу. </w:t>
      </w:r>
    </w:p>
    <w:p>
      <w:pPr>
        <w:pStyle w:val="Normal"/>
        <w:numPr>
          <w:ilvl w:val="0"/>
          <w:numId w:val="0"/>
        </w:numPr>
        <w:spacing w:before="0" w:after="0"/>
        <w:jc w:val="both"/>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Питание и кормовое поведение</w:t>
      </w:r>
    </w:p>
    <w:p>
      <w:pPr>
        <w:pStyle w:val="Normal"/>
        <w:numPr>
          <w:ilvl w:val="0"/>
          <w:numId w:val="0"/>
        </w:numPr>
        <w:spacing w:before="0" w:after="0"/>
        <w:jc w:val="both"/>
        <w:outlineLvl w:val="1"/>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Основу питания андских кондоров составляют трупы павших животных. В поисках пищи они облетают большие пространства, покрывая в день до 200 км. Как и другие падальщики, кондоры играют важную роль в экосистемах, уменьшая распространение инфекций.</w:t>
      </w:r>
    </w:p>
    <w:sectPr>
      <w:type w:val="nextPage"/>
      <w:pgSz w:w="11906" w:h="16838"/>
      <w:pgMar w:left="113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LucidaGrande">
    <w:altName w:val="Times New Roman"/>
    <w:charset w:val="00"/>
    <w:family w:val="auto"/>
    <w:pitch w:val="default"/>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Текст выноски"/>
    <w:basedOn w:val="Normal"/>
    <w:qFormat/>
    <w:pPr>
      <w:spacing w:lineRule="auto" w:line="240" w:before="0" w:after="0"/>
    </w:pPr>
    <w:rPr>
      <w:rFonts w:ascii="Tahoma" w:hAnsi="Tahoma" w:cs="Tahoma"/>
      <w:sz w:val="16"/>
      <w:szCs w:val="16"/>
      <w:lang w:val="ru-RU"/>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TotalTime>
  <Application>LibreOffice/5.2.3.3$Windows_x86 LibreOffice_project/d54a8868f08a7b39642414cf2c8ef2f228f780cf</Application>
  <Pages>6</Pages>
  <Words>2675</Words>
  <Characters>16156</Characters>
  <CharactersWithSpaces>18791</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2015-05-29T12:07:00Z</dcterms:created>
  <dc:creator>Светлана Долгополова</dc:creator>
  <dc:description/>
  <dc:language>ru-RU</dc:language>
  <cp:lastModifiedBy>Оксана Ю. Меренкова</cp:lastModifiedBy>
  <dcterms:modified xsi:type="dcterms:W3CDTF">2015-06-25T12:29:00Z</dcterms:modified>
  <cp:revision>6</cp:revision>
  <dc:subject/>
  <dc:title/>
</cp:coreProperties>
</file>